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A42" w:rsidRPr="00172B94" w:rsidRDefault="002D4A42" w:rsidP="008B1680">
      <w:pPr>
        <w:spacing w:after="0" w:line="240" w:lineRule="auto"/>
        <w:jc w:val="center"/>
        <w:rPr>
          <w:rFonts w:ascii="Times New Roman" w:hAnsi="Times New Roman" w:cs="Times New Roman"/>
          <w:b/>
          <w:sz w:val="28"/>
          <w:szCs w:val="28"/>
        </w:rPr>
      </w:pPr>
      <w:r w:rsidRPr="00172B94">
        <w:rPr>
          <w:rFonts w:ascii="Times New Roman" w:hAnsi="Times New Roman" w:cs="Times New Roman"/>
          <w:b/>
          <w:sz w:val="28"/>
          <w:szCs w:val="28"/>
        </w:rPr>
        <w:t>РОССИЙСКАЯ ФЕДЕРАЦИЯ</w:t>
      </w:r>
    </w:p>
    <w:p w:rsidR="007D6D47" w:rsidRPr="00172B94" w:rsidRDefault="007D6D47" w:rsidP="008B1680">
      <w:pPr>
        <w:spacing w:after="0" w:line="240" w:lineRule="auto"/>
        <w:jc w:val="center"/>
        <w:rPr>
          <w:rFonts w:ascii="Times New Roman" w:hAnsi="Times New Roman" w:cs="Times New Roman"/>
          <w:b/>
          <w:sz w:val="28"/>
          <w:szCs w:val="28"/>
        </w:rPr>
      </w:pPr>
      <w:r w:rsidRPr="00172B94">
        <w:rPr>
          <w:rFonts w:ascii="Times New Roman" w:hAnsi="Times New Roman" w:cs="Times New Roman"/>
          <w:b/>
          <w:sz w:val="28"/>
          <w:szCs w:val="28"/>
        </w:rPr>
        <w:t>ИРКУТСКАЯ ОБЛАСТЬЧЕРЕМХОВСКИЙ РАЙОН</w:t>
      </w:r>
    </w:p>
    <w:p w:rsidR="007D6D47" w:rsidRPr="00172B94" w:rsidRDefault="002D4A42" w:rsidP="003D591B">
      <w:pPr>
        <w:spacing w:after="0" w:line="240" w:lineRule="auto"/>
        <w:jc w:val="center"/>
        <w:rPr>
          <w:rFonts w:ascii="Times New Roman" w:hAnsi="Times New Roman" w:cs="Times New Roman"/>
          <w:b/>
          <w:sz w:val="28"/>
          <w:szCs w:val="28"/>
        </w:rPr>
      </w:pPr>
      <w:r w:rsidRPr="00172B94">
        <w:rPr>
          <w:rFonts w:ascii="Times New Roman" w:hAnsi="Times New Roman" w:cs="Times New Roman"/>
          <w:b/>
          <w:sz w:val="28"/>
          <w:szCs w:val="28"/>
        </w:rPr>
        <w:t>ПАРФЕНОВСКОЕ</w:t>
      </w:r>
      <w:r w:rsidR="007D6D47" w:rsidRPr="00172B94">
        <w:rPr>
          <w:rFonts w:ascii="Times New Roman" w:hAnsi="Times New Roman" w:cs="Times New Roman"/>
          <w:b/>
          <w:sz w:val="28"/>
          <w:szCs w:val="28"/>
        </w:rPr>
        <w:t xml:space="preserve"> МУНИЦИПАЛЬНОЕ ОБРАЗОВАНИЕ</w:t>
      </w:r>
    </w:p>
    <w:p w:rsidR="007D6D47" w:rsidRPr="00172B94" w:rsidRDefault="007D6D47" w:rsidP="003D591B">
      <w:pPr>
        <w:spacing w:after="0" w:line="240" w:lineRule="auto"/>
        <w:jc w:val="center"/>
        <w:rPr>
          <w:rFonts w:ascii="Times New Roman" w:hAnsi="Times New Roman" w:cs="Times New Roman"/>
          <w:b/>
          <w:sz w:val="28"/>
          <w:szCs w:val="28"/>
        </w:rPr>
      </w:pPr>
      <w:r w:rsidRPr="00172B94">
        <w:rPr>
          <w:rFonts w:ascii="Times New Roman" w:hAnsi="Times New Roman" w:cs="Times New Roman"/>
          <w:b/>
          <w:sz w:val="28"/>
          <w:szCs w:val="28"/>
        </w:rPr>
        <w:t>АДМИНИСТРАЦИЯ</w:t>
      </w:r>
    </w:p>
    <w:p w:rsidR="006E237E" w:rsidRPr="00172B94" w:rsidRDefault="006E237E" w:rsidP="003D591B">
      <w:pPr>
        <w:spacing w:after="0" w:line="240" w:lineRule="auto"/>
        <w:jc w:val="center"/>
        <w:rPr>
          <w:rFonts w:ascii="Times New Roman" w:hAnsi="Times New Roman" w:cs="Times New Roman"/>
          <w:b/>
          <w:sz w:val="28"/>
          <w:szCs w:val="28"/>
        </w:rPr>
      </w:pPr>
    </w:p>
    <w:p w:rsidR="007D6D47" w:rsidRPr="00172B94" w:rsidRDefault="007D6D47" w:rsidP="003D591B">
      <w:pPr>
        <w:pStyle w:val="ac"/>
        <w:spacing w:after="0" w:line="240" w:lineRule="auto"/>
        <w:ind w:left="0"/>
        <w:jc w:val="center"/>
        <w:rPr>
          <w:rFonts w:ascii="Times New Roman" w:hAnsi="Times New Roman" w:cs="Times New Roman"/>
          <w:b/>
          <w:sz w:val="28"/>
          <w:szCs w:val="28"/>
        </w:rPr>
      </w:pPr>
      <w:r w:rsidRPr="00172B94">
        <w:rPr>
          <w:rFonts w:ascii="Times New Roman" w:hAnsi="Times New Roman" w:cs="Times New Roman"/>
          <w:b/>
          <w:sz w:val="28"/>
          <w:szCs w:val="28"/>
        </w:rPr>
        <w:t>ПОСТАНОВЛЕНИЕ</w:t>
      </w:r>
    </w:p>
    <w:p w:rsidR="006E237E" w:rsidRPr="00172B94" w:rsidRDefault="00AB1A3D" w:rsidP="006E237E">
      <w:pPr>
        <w:pStyle w:val="ac"/>
        <w:spacing w:after="0" w:line="240" w:lineRule="auto"/>
        <w:ind w:left="0"/>
        <w:rPr>
          <w:rFonts w:ascii="Times New Roman" w:eastAsia="Times New Roman" w:hAnsi="Times New Roman" w:cs="Times New Roman"/>
          <w:sz w:val="24"/>
          <w:szCs w:val="24"/>
        </w:rPr>
      </w:pPr>
      <w:r w:rsidRPr="00172B94">
        <w:rPr>
          <w:rFonts w:ascii="Times New Roman" w:hAnsi="Times New Roman" w:cs="Times New Roman"/>
          <w:sz w:val="24"/>
          <w:szCs w:val="24"/>
        </w:rPr>
        <w:t xml:space="preserve">От </w:t>
      </w:r>
      <w:r w:rsidR="002D4A42" w:rsidRPr="00172B94">
        <w:rPr>
          <w:rFonts w:ascii="Times New Roman" w:hAnsi="Times New Roman" w:cs="Times New Roman"/>
          <w:sz w:val="24"/>
          <w:szCs w:val="24"/>
        </w:rPr>
        <w:t>08.11.2022</w:t>
      </w:r>
      <w:r w:rsidR="006E237E" w:rsidRPr="00172B94">
        <w:rPr>
          <w:rFonts w:ascii="Times New Roman" w:hAnsi="Times New Roman" w:cs="Times New Roman"/>
          <w:sz w:val="24"/>
          <w:szCs w:val="24"/>
        </w:rPr>
        <w:t>№</w:t>
      </w:r>
      <w:r w:rsidR="002F270C">
        <w:rPr>
          <w:rFonts w:ascii="Times New Roman" w:hAnsi="Times New Roman" w:cs="Times New Roman"/>
          <w:sz w:val="24"/>
          <w:szCs w:val="24"/>
        </w:rPr>
        <w:t>114</w:t>
      </w:r>
    </w:p>
    <w:p w:rsidR="007D6D47" w:rsidRPr="00172B94" w:rsidRDefault="00AB1A3D" w:rsidP="00AB1A3D">
      <w:pPr>
        <w:pStyle w:val="ac"/>
        <w:spacing w:after="0" w:line="240" w:lineRule="auto"/>
        <w:ind w:left="0"/>
        <w:jc w:val="both"/>
        <w:rPr>
          <w:rFonts w:ascii="Times New Roman" w:eastAsia="Times New Roman" w:hAnsi="Times New Roman" w:cs="Times New Roman"/>
          <w:sz w:val="24"/>
          <w:szCs w:val="24"/>
        </w:rPr>
      </w:pPr>
      <w:r w:rsidRPr="00172B94">
        <w:rPr>
          <w:rFonts w:ascii="Times New Roman" w:eastAsia="Times New Roman" w:hAnsi="Times New Roman" w:cs="Times New Roman"/>
          <w:sz w:val="24"/>
          <w:szCs w:val="24"/>
        </w:rPr>
        <w:t xml:space="preserve">с. </w:t>
      </w:r>
      <w:r w:rsidR="002D4A42" w:rsidRPr="00172B94">
        <w:rPr>
          <w:rFonts w:ascii="Times New Roman" w:eastAsia="Times New Roman" w:hAnsi="Times New Roman" w:cs="Times New Roman"/>
          <w:sz w:val="24"/>
          <w:szCs w:val="24"/>
        </w:rPr>
        <w:t>Парфеново</w:t>
      </w:r>
    </w:p>
    <w:p w:rsidR="00AB1A3D" w:rsidRPr="00172B94" w:rsidRDefault="00AB1A3D" w:rsidP="00AB1A3D">
      <w:pPr>
        <w:pStyle w:val="ac"/>
        <w:spacing w:after="0" w:line="240" w:lineRule="auto"/>
        <w:ind w:left="0"/>
        <w:jc w:val="both"/>
        <w:rPr>
          <w:rFonts w:ascii="Times New Roman" w:eastAsia="Times New Roman" w:hAnsi="Times New Roman" w:cs="Times New Roman"/>
          <w:sz w:val="24"/>
          <w:szCs w:val="24"/>
        </w:rPr>
      </w:pPr>
    </w:p>
    <w:p w:rsidR="007D6D47" w:rsidRPr="00172B94" w:rsidRDefault="002D4A42" w:rsidP="002D4A42">
      <w:pPr>
        <w:spacing w:after="0" w:line="240" w:lineRule="auto"/>
        <w:rPr>
          <w:rFonts w:ascii="Times New Roman" w:hAnsi="Times New Roman" w:cs="Times New Roman"/>
          <w:b/>
          <w:sz w:val="24"/>
          <w:szCs w:val="24"/>
        </w:rPr>
      </w:pPr>
      <w:r w:rsidRPr="00172B94">
        <w:rPr>
          <w:rFonts w:ascii="Times New Roman" w:hAnsi="Times New Roman" w:cs="Times New Roman"/>
          <w:b/>
          <w:sz w:val="24"/>
          <w:szCs w:val="24"/>
        </w:rPr>
        <w:t xml:space="preserve">Об утверждении </w:t>
      </w:r>
      <w:r w:rsidR="006E237E" w:rsidRPr="00172B94">
        <w:rPr>
          <w:rFonts w:ascii="Times New Roman" w:hAnsi="Times New Roman" w:cs="Times New Roman"/>
          <w:b/>
          <w:sz w:val="24"/>
          <w:szCs w:val="24"/>
        </w:rPr>
        <w:t>муниципальн</w:t>
      </w:r>
      <w:r w:rsidRPr="00172B94">
        <w:rPr>
          <w:rFonts w:ascii="Times New Roman" w:hAnsi="Times New Roman" w:cs="Times New Roman"/>
          <w:b/>
          <w:sz w:val="24"/>
          <w:szCs w:val="24"/>
        </w:rPr>
        <w:t>ой программы</w:t>
      </w:r>
    </w:p>
    <w:p w:rsidR="007D6D47" w:rsidRPr="00172B94" w:rsidRDefault="006E237E" w:rsidP="002D4A42">
      <w:pPr>
        <w:spacing w:after="0" w:line="240" w:lineRule="auto"/>
        <w:rPr>
          <w:rFonts w:ascii="Times New Roman" w:hAnsi="Times New Roman" w:cs="Times New Roman"/>
          <w:b/>
          <w:sz w:val="24"/>
          <w:szCs w:val="24"/>
        </w:rPr>
      </w:pPr>
      <w:r w:rsidRPr="00172B94">
        <w:rPr>
          <w:rFonts w:ascii="Times New Roman" w:hAnsi="Times New Roman" w:cs="Times New Roman"/>
          <w:b/>
          <w:sz w:val="24"/>
          <w:szCs w:val="24"/>
        </w:rPr>
        <w:t>«</w:t>
      </w:r>
      <w:r w:rsidR="002D4A42" w:rsidRPr="00172B94">
        <w:rPr>
          <w:rFonts w:ascii="Times New Roman" w:hAnsi="Times New Roman" w:cs="Times New Roman"/>
          <w:b/>
          <w:sz w:val="24"/>
          <w:szCs w:val="24"/>
        </w:rPr>
        <w:t>Ф</w:t>
      </w:r>
      <w:r w:rsidRPr="00172B94">
        <w:rPr>
          <w:rFonts w:ascii="Times New Roman" w:hAnsi="Times New Roman" w:cs="Times New Roman"/>
          <w:b/>
          <w:sz w:val="24"/>
          <w:szCs w:val="24"/>
        </w:rPr>
        <w:t>изическая культура и массовый</w:t>
      </w:r>
      <w:r w:rsidR="002D4A42" w:rsidRPr="00172B94">
        <w:rPr>
          <w:rFonts w:ascii="Times New Roman" w:hAnsi="Times New Roman" w:cs="Times New Roman"/>
          <w:b/>
          <w:sz w:val="24"/>
          <w:szCs w:val="24"/>
        </w:rPr>
        <w:t xml:space="preserve"> спорт</w:t>
      </w:r>
    </w:p>
    <w:p w:rsidR="007D6D47" w:rsidRPr="00172B94" w:rsidRDefault="006E237E" w:rsidP="006E237E">
      <w:pPr>
        <w:spacing w:after="0" w:line="240" w:lineRule="auto"/>
        <w:rPr>
          <w:rFonts w:ascii="Times New Roman" w:hAnsi="Times New Roman" w:cs="Times New Roman"/>
          <w:b/>
          <w:sz w:val="24"/>
          <w:szCs w:val="24"/>
        </w:rPr>
      </w:pPr>
      <w:r w:rsidRPr="00172B94">
        <w:rPr>
          <w:rFonts w:ascii="Times New Roman" w:hAnsi="Times New Roman" w:cs="Times New Roman"/>
          <w:b/>
          <w:sz w:val="24"/>
          <w:szCs w:val="24"/>
        </w:rPr>
        <w:t xml:space="preserve">в </w:t>
      </w:r>
      <w:r w:rsidR="002D4A42" w:rsidRPr="00172B94">
        <w:rPr>
          <w:rFonts w:ascii="Times New Roman" w:hAnsi="Times New Roman" w:cs="Times New Roman"/>
          <w:b/>
          <w:sz w:val="24"/>
          <w:szCs w:val="24"/>
        </w:rPr>
        <w:t>Парфеновском</w:t>
      </w:r>
      <w:r w:rsidR="00CC4FBF">
        <w:rPr>
          <w:rFonts w:ascii="Times New Roman" w:hAnsi="Times New Roman" w:cs="Times New Roman"/>
          <w:b/>
          <w:sz w:val="24"/>
          <w:szCs w:val="24"/>
        </w:rPr>
        <w:t xml:space="preserve"> </w:t>
      </w:r>
      <w:r w:rsidR="002D4A42" w:rsidRPr="00172B94">
        <w:rPr>
          <w:rFonts w:ascii="Times New Roman" w:hAnsi="Times New Roman" w:cs="Times New Roman"/>
          <w:b/>
          <w:sz w:val="24"/>
          <w:szCs w:val="24"/>
        </w:rPr>
        <w:t>муниципальном образовании</w:t>
      </w:r>
      <w:r w:rsidRPr="00172B94">
        <w:rPr>
          <w:rFonts w:ascii="Times New Roman" w:hAnsi="Times New Roman" w:cs="Times New Roman"/>
          <w:b/>
          <w:sz w:val="24"/>
          <w:szCs w:val="24"/>
        </w:rPr>
        <w:t>»</w:t>
      </w:r>
    </w:p>
    <w:p w:rsidR="003D591B" w:rsidRPr="00172B94" w:rsidRDefault="003D591B" w:rsidP="007D6D47">
      <w:pPr>
        <w:spacing w:after="0" w:line="240" w:lineRule="auto"/>
        <w:jc w:val="center"/>
        <w:rPr>
          <w:rFonts w:ascii="Times New Roman" w:hAnsi="Times New Roman" w:cs="Times New Roman"/>
          <w:b/>
          <w:sz w:val="24"/>
          <w:szCs w:val="24"/>
        </w:rPr>
      </w:pPr>
    </w:p>
    <w:p w:rsidR="003D591B" w:rsidRPr="00172B94" w:rsidRDefault="003D591B" w:rsidP="003D591B">
      <w:pPr>
        <w:spacing w:after="0" w:line="240" w:lineRule="auto"/>
        <w:ind w:firstLine="708"/>
        <w:contextualSpacing/>
        <w:jc w:val="both"/>
        <w:rPr>
          <w:rFonts w:ascii="Times New Roman" w:eastAsia="Times New Roman" w:hAnsi="Times New Roman" w:cs="Times New Roman"/>
          <w:sz w:val="28"/>
          <w:szCs w:val="28"/>
        </w:rPr>
      </w:pPr>
      <w:r w:rsidRPr="00172B94">
        <w:rPr>
          <w:rFonts w:ascii="Times New Roman" w:eastAsia="Times New Roman" w:hAnsi="Times New Roman" w:cs="Times New Roman"/>
          <w:sz w:val="28"/>
          <w:szCs w:val="28"/>
        </w:rPr>
        <w:t xml:space="preserve">В целях создания условий в </w:t>
      </w:r>
      <w:r w:rsidR="002D4A42" w:rsidRPr="00172B94">
        <w:rPr>
          <w:rFonts w:ascii="Times New Roman" w:eastAsia="Times New Roman" w:hAnsi="Times New Roman" w:cs="Times New Roman"/>
          <w:sz w:val="28"/>
          <w:szCs w:val="28"/>
        </w:rPr>
        <w:t>Парфеновском муниципальном образовании</w:t>
      </w:r>
      <w:r w:rsidRPr="00172B94">
        <w:rPr>
          <w:rFonts w:ascii="Times New Roman" w:eastAsia="Times New Roman" w:hAnsi="Times New Roman" w:cs="Times New Roman"/>
          <w:sz w:val="28"/>
          <w:szCs w:val="28"/>
        </w:rPr>
        <w:t xml:space="preserve"> для привлечения населения к занятиям физической культурой и спортом, в</w:t>
      </w:r>
      <w:r w:rsidRPr="00172B94">
        <w:rPr>
          <w:rFonts w:ascii="Times New Roman" w:hAnsi="Times New Roman" w:cs="Times New Roman"/>
          <w:sz w:val="28"/>
          <w:szCs w:val="28"/>
        </w:rPr>
        <w:t xml:space="preserve"> соответствии с </w:t>
      </w:r>
      <w:hyperlink r:id="rId8" w:history="1">
        <w:r w:rsidRPr="00172B94">
          <w:rPr>
            <w:rFonts w:ascii="Times New Roman" w:hAnsi="Times New Roman" w:cs="Times New Roman"/>
            <w:sz w:val="28"/>
            <w:szCs w:val="28"/>
          </w:rPr>
          <w:t>Бюджетным кодексом</w:t>
        </w:r>
      </w:hyperlink>
      <w:r w:rsidRPr="00172B94">
        <w:rPr>
          <w:rFonts w:ascii="Times New Roman" w:hAnsi="Times New Roman" w:cs="Times New Roman"/>
          <w:sz w:val="28"/>
          <w:szCs w:val="28"/>
        </w:rPr>
        <w:t xml:space="preserve"> Российской Федерации, </w:t>
      </w:r>
      <w:r w:rsidRPr="00172B94">
        <w:rPr>
          <w:rFonts w:ascii="Times New Roman" w:eastAsia="Times New Roman" w:hAnsi="Times New Roman" w:cs="Times New Roman"/>
          <w:sz w:val="28"/>
          <w:szCs w:val="28"/>
        </w:rPr>
        <w:t xml:space="preserve">со </w:t>
      </w:r>
      <w:hyperlink r:id="rId9">
        <w:r w:rsidRPr="00172B94">
          <w:rPr>
            <w:rFonts w:ascii="Times New Roman" w:eastAsia="Times New Roman" w:hAnsi="Times New Roman" w:cs="Times New Roman"/>
            <w:sz w:val="28"/>
            <w:szCs w:val="28"/>
          </w:rPr>
          <w:t>статьей 14</w:t>
        </w:r>
      </w:hyperlink>
      <w:r w:rsidRPr="00172B94">
        <w:rPr>
          <w:rFonts w:ascii="Times New Roman" w:eastAsia="Times New Roman" w:hAnsi="Times New Roman" w:cs="Times New Roman"/>
          <w:sz w:val="28"/>
          <w:szCs w:val="28"/>
        </w:rPr>
        <w:t xml:space="preserve"> Федерального закона от </w:t>
      </w:r>
      <w:r w:rsidR="00775F0E">
        <w:rPr>
          <w:rFonts w:ascii="Times New Roman" w:eastAsia="Times New Roman" w:hAnsi="Times New Roman" w:cs="Times New Roman"/>
          <w:sz w:val="28"/>
          <w:szCs w:val="28"/>
        </w:rPr>
        <w:t xml:space="preserve">6 октября </w:t>
      </w:r>
      <w:r w:rsidRPr="00172B94">
        <w:rPr>
          <w:rFonts w:ascii="Times New Roman" w:eastAsia="Times New Roman" w:hAnsi="Times New Roman" w:cs="Times New Roman"/>
          <w:sz w:val="28"/>
          <w:szCs w:val="28"/>
        </w:rPr>
        <w:t xml:space="preserve">2003 года № 131-ФЗ «Об общих принципах организации местного самоуправления в Российской Федерации», </w:t>
      </w:r>
      <w:r w:rsidR="00172B94" w:rsidRPr="00172B94">
        <w:rPr>
          <w:rFonts w:ascii="Times New Roman" w:eastAsia="Times New Roman" w:hAnsi="Times New Roman" w:cs="Times New Roman"/>
          <w:sz w:val="28"/>
          <w:szCs w:val="28"/>
        </w:rPr>
        <w:t>Порядком разработки, реализации и оценки эффективности муниципальных программ Парфеновского муниципального образования,  утвержденного постановлением администрации Парфеновского муниципального образования от 14 августа 2018 года № 98</w:t>
      </w:r>
      <w:r w:rsidRPr="00172B94">
        <w:rPr>
          <w:rFonts w:ascii="Times New Roman" w:eastAsia="Times New Roman" w:hAnsi="Times New Roman" w:cs="Times New Roman"/>
          <w:sz w:val="28"/>
          <w:szCs w:val="28"/>
        </w:rPr>
        <w:t>, руководствуясь</w:t>
      </w:r>
      <w:r w:rsidR="00775F0E">
        <w:rPr>
          <w:rFonts w:ascii="Times New Roman" w:eastAsia="Times New Roman" w:hAnsi="Times New Roman" w:cs="Times New Roman"/>
          <w:sz w:val="28"/>
          <w:szCs w:val="28"/>
        </w:rPr>
        <w:t xml:space="preserve"> статьями 32, 43 </w:t>
      </w:r>
      <w:r w:rsidRPr="00172B94">
        <w:rPr>
          <w:rFonts w:ascii="Times New Roman" w:eastAsia="Times New Roman" w:hAnsi="Times New Roman" w:cs="Times New Roman"/>
          <w:sz w:val="28"/>
          <w:szCs w:val="28"/>
        </w:rPr>
        <w:t xml:space="preserve">Устава </w:t>
      </w:r>
      <w:r w:rsidR="00775F0E">
        <w:rPr>
          <w:rFonts w:ascii="Times New Roman" w:eastAsia="Times New Roman" w:hAnsi="Times New Roman" w:cs="Times New Roman"/>
          <w:sz w:val="28"/>
          <w:szCs w:val="28"/>
        </w:rPr>
        <w:t>Парфеновского</w:t>
      </w:r>
      <w:r w:rsidRPr="00172B94">
        <w:rPr>
          <w:rFonts w:ascii="Times New Roman" w:eastAsia="Times New Roman" w:hAnsi="Times New Roman" w:cs="Times New Roman"/>
          <w:sz w:val="28"/>
          <w:szCs w:val="28"/>
        </w:rPr>
        <w:t xml:space="preserve"> муниципального образования,</w:t>
      </w:r>
      <w:r w:rsidRPr="00172B94">
        <w:rPr>
          <w:rFonts w:ascii="Times New Roman" w:hAnsi="Times New Roman" w:cs="Times New Roman"/>
          <w:sz w:val="28"/>
          <w:szCs w:val="28"/>
        </w:rPr>
        <w:t xml:space="preserve"> администрация </w:t>
      </w:r>
      <w:r w:rsidR="00775F0E">
        <w:rPr>
          <w:rFonts w:ascii="Times New Roman" w:hAnsi="Times New Roman" w:cs="Times New Roman"/>
          <w:sz w:val="28"/>
          <w:szCs w:val="28"/>
        </w:rPr>
        <w:t>Парфеновского</w:t>
      </w:r>
      <w:r w:rsidRPr="00172B94">
        <w:rPr>
          <w:rFonts w:ascii="Times New Roman" w:hAnsi="Times New Roman" w:cs="Times New Roman"/>
          <w:sz w:val="28"/>
          <w:szCs w:val="28"/>
        </w:rPr>
        <w:t xml:space="preserve"> муниципального образования</w:t>
      </w:r>
      <w:r w:rsidRPr="00172B94">
        <w:rPr>
          <w:rFonts w:ascii="Times New Roman" w:eastAsia="Times New Roman" w:hAnsi="Times New Roman" w:cs="Times New Roman"/>
          <w:sz w:val="28"/>
          <w:szCs w:val="28"/>
        </w:rPr>
        <w:t>:</w:t>
      </w:r>
    </w:p>
    <w:p w:rsidR="003D591B" w:rsidRPr="00172B94" w:rsidRDefault="003D591B" w:rsidP="003D591B">
      <w:pPr>
        <w:widowControl w:val="0"/>
        <w:spacing w:after="0" w:line="240" w:lineRule="auto"/>
        <w:jc w:val="both"/>
        <w:rPr>
          <w:rFonts w:ascii="Times New Roman" w:eastAsia="Times New Roman" w:hAnsi="Times New Roman" w:cs="Times New Roman"/>
          <w:sz w:val="24"/>
          <w:szCs w:val="24"/>
        </w:rPr>
      </w:pPr>
      <w:bookmarkStart w:id="0" w:name="_GoBack"/>
      <w:bookmarkEnd w:id="0"/>
    </w:p>
    <w:p w:rsidR="003D591B" w:rsidRPr="00172B94" w:rsidRDefault="00A65844" w:rsidP="003D591B">
      <w:pPr>
        <w:widowControl w:val="0"/>
        <w:spacing w:after="0" w:line="240" w:lineRule="auto"/>
        <w:jc w:val="center"/>
        <w:rPr>
          <w:rFonts w:ascii="Times New Roman" w:eastAsia="Times New Roman" w:hAnsi="Times New Roman" w:cs="Times New Roman"/>
          <w:b/>
          <w:sz w:val="24"/>
          <w:szCs w:val="24"/>
        </w:rPr>
      </w:pPr>
      <w:r w:rsidRPr="00172B94">
        <w:rPr>
          <w:rFonts w:ascii="Times New Roman" w:eastAsia="Times New Roman" w:hAnsi="Times New Roman" w:cs="Times New Roman"/>
          <w:b/>
          <w:sz w:val="24"/>
          <w:szCs w:val="24"/>
        </w:rPr>
        <w:t>ПОСТАНОВЛЯЕТ:</w:t>
      </w:r>
    </w:p>
    <w:p w:rsidR="003D591B" w:rsidRPr="00172B94" w:rsidRDefault="003D591B" w:rsidP="003D591B">
      <w:pPr>
        <w:widowControl w:val="0"/>
        <w:spacing w:after="0" w:line="240" w:lineRule="auto"/>
        <w:rPr>
          <w:rFonts w:ascii="Times New Roman" w:eastAsia="Times New Roman" w:hAnsi="Times New Roman" w:cs="Times New Roman"/>
          <w:sz w:val="24"/>
          <w:szCs w:val="24"/>
        </w:rPr>
      </w:pPr>
    </w:p>
    <w:p w:rsidR="00797137" w:rsidRPr="00775F0E" w:rsidRDefault="00A65844" w:rsidP="00775F0E">
      <w:pPr>
        <w:pStyle w:val="ac"/>
        <w:spacing w:after="0" w:line="240" w:lineRule="auto"/>
        <w:ind w:left="0" w:firstLine="709"/>
        <w:jc w:val="both"/>
        <w:rPr>
          <w:rFonts w:ascii="Times New Roman" w:hAnsi="Times New Roman" w:cs="Times New Roman"/>
          <w:sz w:val="28"/>
          <w:szCs w:val="24"/>
        </w:rPr>
      </w:pPr>
      <w:r w:rsidRPr="00775F0E">
        <w:rPr>
          <w:rFonts w:ascii="Times New Roman" w:eastAsia="Times New Roman" w:hAnsi="Times New Roman" w:cs="Times New Roman"/>
          <w:sz w:val="28"/>
          <w:szCs w:val="24"/>
        </w:rPr>
        <w:t xml:space="preserve">1. </w:t>
      </w:r>
      <w:r w:rsidR="00775F0E" w:rsidRPr="00775F0E">
        <w:rPr>
          <w:rFonts w:ascii="Times New Roman" w:eastAsia="Times New Roman" w:hAnsi="Times New Roman" w:cs="Times New Roman"/>
          <w:sz w:val="28"/>
          <w:szCs w:val="24"/>
        </w:rPr>
        <w:t>Утве</w:t>
      </w:r>
      <w:r w:rsidR="00775F0E">
        <w:rPr>
          <w:rFonts w:ascii="Times New Roman" w:eastAsia="Times New Roman" w:hAnsi="Times New Roman" w:cs="Times New Roman"/>
          <w:sz w:val="28"/>
          <w:szCs w:val="24"/>
        </w:rPr>
        <w:t>рдить муниципальную программу «Физическая культура и массовый спорт в Парфеновском муниципальном образовании» (прилагается).</w:t>
      </w:r>
    </w:p>
    <w:p w:rsidR="00775F0E" w:rsidRPr="00775F0E" w:rsidRDefault="00775F0E" w:rsidP="00775F0E">
      <w:pPr>
        <w:pStyle w:val="ac"/>
        <w:spacing w:after="0" w:line="240" w:lineRule="auto"/>
        <w:ind w:left="0" w:firstLine="70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2</w:t>
      </w:r>
      <w:r w:rsidRPr="00775F0E">
        <w:rPr>
          <w:rFonts w:ascii="Times New Roman" w:eastAsia="Times New Roman" w:hAnsi="Times New Roman" w:cs="Times New Roman"/>
          <w:sz w:val="28"/>
          <w:szCs w:val="24"/>
        </w:rPr>
        <w:t xml:space="preserve">. Главному специалисту администрации Парфеновского сельского поселения Л.А. Антипьевой опубликовать настоящее постановление в издании «Парфеновский вестник» и разместить на </w:t>
      </w:r>
      <w:hyperlink r:id="rId10" w:history="1">
        <w:r w:rsidRPr="00775F0E">
          <w:rPr>
            <w:rFonts w:ascii="Times New Roman" w:eastAsia="Times New Roman" w:hAnsi="Times New Roman" w:cs="Times New Roman"/>
            <w:sz w:val="28"/>
            <w:szCs w:val="24"/>
          </w:rPr>
          <w:t>официальном сайте</w:t>
        </w:r>
      </w:hyperlink>
      <w:r w:rsidRPr="00775F0E">
        <w:rPr>
          <w:rFonts w:ascii="Times New Roman" w:eastAsia="Times New Roman" w:hAnsi="Times New Roman" w:cs="Times New Roman"/>
          <w:sz w:val="28"/>
          <w:szCs w:val="24"/>
        </w:rPr>
        <w:t xml:space="preserve"> Черемховского районного муниципального образования в информационно-телекоммуни</w:t>
      </w:r>
      <w:r>
        <w:rPr>
          <w:rFonts w:ascii="Times New Roman" w:eastAsia="Times New Roman" w:hAnsi="Times New Roman" w:cs="Times New Roman"/>
          <w:sz w:val="28"/>
          <w:szCs w:val="24"/>
        </w:rPr>
        <w:t>кационной сети «Интернет»: cher</w:t>
      </w:r>
      <w:r>
        <w:rPr>
          <w:rFonts w:ascii="Times New Roman" w:eastAsia="Times New Roman" w:hAnsi="Times New Roman" w:cs="Times New Roman"/>
          <w:sz w:val="28"/>
          <w:szCs w:val="24"/>
          <w:lang w:val="en-US"/>
        </w:rPr>
        <w:t>raion</w:t>
      </w:r>
      <w:r w:rsidRPr="00775F0E">
        <w:rPr>
          <w:rFonts w:ascii="Times New Roman" w:eastAsia="Times New Roman" w:hAnsi="Times New Roman" w:cs="Times New Roman"/>
          <w:sz w:val="28"/>
          <w:szCs w:val="24"/>
        </w:rPr>
        <w:t>.ru в разделе «Поселения района», в подразделе Парфеновского муниципального образования.</w:t>
      </w:r>
    </w:p>
    <w:p w:rsidR="00775F0E" w:rsidRPr="00775F0E" w:rsidRDefault="00775F0E" w:rsidP="00775F0E">
      <w:pPr>
        <w:pStyle w:val="ac"/>
        <w:spacing w:after="0" w:line="240" w:lineRule="auto"/>
        <w:ind w:left="0" w:firstLine="709"/>
        <w:jc w:val="both"/>
        <w:rPr>
          <w:rFonts w:ascii="Times New Roman" w:eastAsia="Times New Roman" w:hAnsi="Times New Roman" w:cs="Times New Roman"/>
          <w:sz w:val="28"/>
          <w:szCs w:val="24"/>
        </w:rPr>
      </w:pPr>
      <w:r w:rsidRPr="00775F0E">
        <w:rPr>
          <w:rFonts w:ascii="Times New Roman" w:eastAsia="Times New Roman" w:hAnsi="Times New Roman" w:cs="Times New Roman"/>
          <w:sz w:val="28"/>
          <w:szCs w:val="24"/>
        </w:rPr>
        <w:t xml:space="preserve">3. Настоящее постановление вступает в силу после </w:t>
      </w:r>
      <w:r>
        <w:rPr>
          <w:rFonts w:ascii="Times New Roman" w:eastAsia="Times New Roman" w:hAnsi="Times New Roman" w:cs="Times New Roman"/>
          <w:sz w:val="28"/>
          <w:szCs w:val="24"/>
        </w:rPr>
        <w:t>его официального опубликования</w:t>
      </w:r>
      <w:r w:rsidRPr="00775F0E">
        <w:rPr>
          <w:rFonts w:ascii="Times New Roman" w:eastAsia="Times New Roman" w:hAnsi="Times New Roman" w:cs="Times New Roman"/>
          <w:sz w:val="28"/>
          <w:szCs w:val="24"/>
        </w:rPr>
        <w:t>.</w:t>
      </w:r>
    </w:p>
    <w:p w:rsidR="00775F0E" w:rsidRPr="00775F0E" w:rsidRDefault="00775F0E" w:rsidP="00775F0E">
      <w:pPr>
        <w:pStyle w:val="ac"/>
        <w:spacing w:after="0" w:line="240" w:lineRule="auto"/>
        <w:ind w:left="0" w:firstLine="709"/>
        <w:jc w:val="both"/>
        <w:rPr>
          <w:rFonts w:ascii="Times New Roman" w:eastAsia="Times New Roman" w:hAnsi="Times New Roman" w:cs="Times New Roman"/>
          <w:sz w:val="28"/>
          <w:szCs w:val="24"/>
        </w:rPr>
      </w:pPr>
      <w:r w:rsidRPr="00775F0E">
        <w:rPr>
          <w:rFonts w:ascii="Times New Roman" w:eastAsia="Times New Roman" w:hAnsi="Times New Roman" w:cs="Times New Roman"/>
          <w:sz w:val="28"/>
          <w:szCs w:val="24"/>
        </w:rPr>
        <w:t>4. Контроль за исполнением настоящего постановления возложить на главу Парфеновского муниципального образования А.Н. Башкирова.</w:t>
      </w:r>
    </w:p>
    <w:p w:rsidR="00A65844" w:rsidRPr="00A72552" w:rsidRDefault="00A65844" w:rsidP="00A72552">
      <w:pPr>
        <w:spacing w:after="0" w:line="240" w:lineRule="auto"/>
        <w:jc w:val="both"/>
        <w:rPr>
          <w:rFonts w:ascii="Times New Roman" w:eastAsia="Times New Roman" w:hAnsi="Times New Roman" w:cs="Times New Roman"/>
          <w:sz w:val="28"/>
          <w:szCs w:val="24"/>
        </w:rPr>
      </w:pPr>
    </w:p>
    <w:p w:rsidR="006E237E" w:rsidRPr="00172B94" w:rsidRDefault="006E237E" w:rsidP="00206ADF">
      <w:pPr>
        <w:contextualSpacing/>
        <w:jc w:val="both"/>
        <w:rPr>
          <w:rFonts w:ascii="Times New Roman" w:hAnsi="Times New Roman" w:cs="Times New Roman"/>
          <w:sz w:val="24"/>
          <w:szCs w:val="24"/>
        </w:rPr>
      </w:pPr>
    </w:p>
    <w:p w:rsidR="00206ADF" w:rsidRPr="00775F0E" w:rsidRDefault="00206ADF" w:rsidP="00206ADF">
      <w:pPr>
        <w:contextualSpacing/>
        <w:jc w:val="both"/>
        <w:rPr>
          <w:rFonts w:ascii="Times New Roman" w:hAnsi="Times New Roman" w:cs="Times New Roman"/>
          <w:sz w:val="28"/>
          <w:szCs w:val="24"/>
        </w:rPr>
      </w:pPr>
      <w:r w:rsidRPr="00775F0E">
        <w:rPr>
          <w:rFonts w:ascii="Times New Roman" w:hAnsi="Times New Roman" w:cs="Times New Roman"/>
          <w:sz w:val="28"/>
          <w:szCs w:val="24"/>
        </w:rPr>
        <w:t xml:space="preserve">Глава </w:t>
      </w:r>
      <w:r w:rsidR="00775F0E" w:rsidRPr="00775F0E">
        <w:rPr>
          <w:rFonts w:ascii="Times New Roman" w:hAnsi="Times New Roman" w:cs="Times New Roman"/>
          <w:sz w:val="28"/>
          <w:szCs w:val="24"/>
        </w:rPr>
        <w:t>Парфеновского</w:t>
      </w:r>
    </w:p>
    <w:p w:rsidR="00A65844" w:rsidRPr="00775F0E" w:rsidRDefault="00494059" w:rsidP="00AB1A3D">
      <w:pPr>
        <w:contextualSpacing/>
        <w:jc w:val="both"/>
        <w:rPr>
          <w:rFonts w:ascii="Times New Roman" w:hAnsi="Times New Roman" w:cs="Times New Roman"/>
          <w:sz w:val="28"/>
          <w:szCs w:val="24"/>
        </w:rPr>
      </w:pPr>
      <w:r w:rsidRPr="00775F0E">
        <w:rPr>
          <w:rFonts w:ascii="Times New Roman" w:hAnsi="Times New Roman" w:cs="Times New Roman"/>
          <w:sz w:val="28"/>
          <w:szCs w:val="24"/>
        </w:rPr>
        <w:t>муниципального образования</w:t>
      </w:r>
      <w:r w:rsidR="00775F0E" w:rsidRPr="00775F0E">
        <w:rPr>
          <w:rFonts w:ascii="Times New Roman" w:hAnsi="Times New Roman" w:cs="Times New Roman"/>
          <w:sz w:val="28"/>
          <w:szCs w:val="24"/>
        </w:rPr>
        <w:t>А.Н. Башкиров</w:t>
      </w:r>
    </w:p>
    <w:p w:rsidR="008B1680" w:rsidRPr="00775F0E" w:rsidRDefault="008B1680" w:rsidP="00A65844">
      <w:pPr>
        <w:widowControl w:val="0"/>
        <w:spacing w:after="0" w:line="240" w:lineRule="auto"/>
        <w:jc w:val="right"/>
        <w:rPr>
          <w:rFonts w:ascii="Times New Roman" w:eastAsia="Times New Roman" w:hAnsi="Times New Roman" w:cs="Times New Roman"/>
          <w:sz w:val="24"/>
        </w:rPr>
      </w:pPr>
    </w:p>
    <w:p w:rsidR="008B1680" w:rsidRPr="00172B94" w:rsidRDefault="008B1680" w:rsidP="00A65844">
      <w:pPr>
        <w:widowControl w:val="0"/>
        <w:spacing w:after="0" w:line="240" w:lineRule="auto"/>
        <w:jc w:val="right"/>
        <w:rPr>
          <w:rFonts w:ascii="Times New Roman" w:eastAsia="Times New Roman" w:hAnsi="Times New Roman" w:cs="Times New Roman"/>
        </w:rPr>
      </w:pPr>
    </w:p>
    <w:p w:rsidR="001C5E54" w:rsidRDefault="001C5E54" w:rsidP="00A65844">
      <w:pPr>
        <w:widowControl w:val="0"/>
        <w:spacing w:after="0" w:line="240" w:lineRule="auto"/>
        <w:jc w:val="right"/>
        <w:rPr>
          <w:rFonts w:ascii="Times New Roman" w:eastAsia="Times New Roman" w:hAnsi="Times New Roman" w:cs="Times New Roman"/>
        </w:rPr>
      </w:pPr>
    </w:p>
    <w:p w:rsidR="001C5E54" w:rsidRDefault="001C5E54" w:rsidP="00A65844">
      <w:pPr>
        <w:widowControl w:val="0"/>
        <w:spacing w:after="0" w:line="240" w:lineRule="auto"/>
        <w:jc w:val="right"/>
        <w:rPr>
          <w:rFonts w:ascii="Times New Roman" w:eastAsia="Times New Roman" w:hAnsi="Times New Roman" w:cs="Times New Roman"/>
        </w:rPr>
      </w:pPr>
    </w:p>
    <w:p w:rsidR="001C5E54" w:rsidRDefault="001C5E54" w:rsidP="00A65844">
      <w:pPr>
        <w:widowControl w:val="0"/>
        <w:spacing w:after="0" w:line="240" w:lineRule="auto"/>
        <w:jc w:val="right"/>
        <w:rPr>
          <w:rFonts w:ascii="Times New Roman" w:eastAsia="Times New Roman" w:hAnsi="Times New Roman" w:cs="Times New Roman"/>
        </w:rPr>
      </w:pPr>
    </w:p>
    <w:p w:rsidR="00A65844" w:rsidRPr="00172B94" w:rsidRDefault="00B55243" w:rsidP="00A65844">
      <w:pPr>
        <w:widowControl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lastRenderedPageBreak/>
        <w:t>Приложение к</w:t>
      </w:r>
    </w:p>
    <w:p w:rsidR="00A65844" w:rsidRPr="00172B94" w:rsidRDefault="00A65844" w:rsidP="00A65844">
      <w:pPr>
        <w:widowControl w:val="0"/>
        <w:spacing w:after="0" w:line="240" w:lineRule="auto"/>
        <w:jc w:val="right"/>
        <w:rPr>
          <w:rFonts w:ascii="Times New Roman" w:eastAsia="Times New Roman" w:hAnsi="Times New Roman" w:cs="Times New Roman"/>
        </w:rPr>
      </w:pPr>
      <w:r w:rsidRPr="00172B94">
        <w:rPr>
          <w:rFonts w:ascii="Times New Roman" w:eastAsia="Times New Roman" w:hAnsi="Times New Roman" w:cs="Times New Roman"/>
        </w:rPr>
        <w:t>постановлени</w:t>
      </w:r>
      <w:r w:rsidR="00B55243">
        <w:rPr>
          <w:rFonts w:ascii="Times New Roman" w:eastAsia="Times New Roman" w:hAnsi="Times New Roman" w:cs="Times New Roman"/>
        </w:rPr>
        <w:t>ю</w:t>
      </w:r>
      <w:r w:rsidR="00D82C68" w:rsidRPr="00172B94">
        <w:rPr>
          <w:rFonts w:ascii="Times New Roman" w:eastAsia="Times New Roman" w:hAnsi="Times New Roman" w:cs="Times New Roman"/>
        </w:rPr>
        <w:t>администрации</w:t>
      </w:r>
    </w:p>
    <w:p w:rsidR="00D82C68" w:rsidRPr="00172B94" w:rsidRDefault="001C5E54" w:rsidP="006E237E">
      <w:pPr>
        <w:widowControl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Парфеновского муниципального образования</w:t>
      </w:r>
    </w:p>
    <w:p w:rsidR="00D82C68" w:rsidRPr="00172B94" w:rsidRDefault="001C5E54" w:rsidP="00A65844">
      <w:pPr>
        <w:widowControl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о</w:t>
      </w:r>
      <w:r w:rsidR="006E237E" w:rsidRPr="00172B94">
        <w:rPr>
          <w:rFonts w:ascii="Times New Roman" w:eastAsia="Times New Roman" w:hAnsi="Times New Roman" w:cs="Times New Roman"/>
        </w:rPr>
        <w:t xml:space="preserve">т </w:t>
      </w:r>
      <w:r>
        <w:rPr>
          <w:rFonts w:ascii="Times New Roman" w:eastAsia="Times New Roman" w:hAnsi="Times New Roman" w:cs="Times New Roman"/>
        </w:rPr>
        <w:t>08.11.2022</w:t>
      </w:r>
      <w:r w:rsidR="006E237E" w:rsidRPr="00172B94">
        <w:rPr>
          <w:rFonts w:ascii="Times New Roman" w:eastAsia="Times New Roman" w:hAnsi="Times New Roman" w:cs="Times New Roman"/>
        </w:rPr>
        <w:t xml:space="preserve"> №</w:t>
      </w:r>
      <w:r w:rsidR="002F270C">
        <w:rPr>
          <w:rFonts w:ascii="Times New Roman" w:eastAsia="Times New Roman" w:hAnsi="Times New Roman" w:cs="Times New Roman"/>
        </w:rPr>
        <w:t>114</w:t>
      </w:r>
    </w:p>
    <w:p w:rsidR="00494059" w:rsidRPr="00172B94" w:rsidRDefault="00494059" w:rsidP="00CB3D55">
      <w:pPr>
        <w:widowControl w:val="0"/>
        <w:spacing w:after="0" w:line="240" w:lineRule="auto"/>
        <w:rPr>
          <w:rFonts w:ascii="Times New Roman" w:eastAsia="Times New Roman" w:hAnsi="Times New Roman" w:cs="Times New Roman"/>
          <w:sz w:val="24"/>
          <w:szCs w:val="24"/>
        </w:rPr>
      </w:pPr>
    </w:p>
    <w:p w:rsidR="00F174C0" w:rsidRDefault="00D82C68" w:rsidP="00CB3D55">
      <w:pPr>
        <w:widowControl w:val="0"/>
        <w:spacing w:after="0" w:line="240" w:lineRule="auto"/>
        <w:jc w:val="center"/>
        <w:rPr>
          <w:rFonts w:ascii="Times New Roman" w:eastAsia="Times New Roman" w:hAnsi="Times New Roman" w:cs="Times New Roman"/>
          <w:b/>
          <w:sz w:val="30"/>
          <w:szCs w:val="30"/>
        </w:rPr>
      </w:pPr>
      <w:r w:rsidRPr="00172B94">
        <w:rPr>
          <w:rFonts w:ascii="Times New Roman" w:eastAsia="Times New Roman" w:hAnsi="Times New Roman" w:cs="Times New Roman"/>
          <w:b/>
          <w:sz w:val="30"/>
          <w:szCs w:val="30"/>
        </w:rPr>
        <w:t xml:space="preserve">Муниципальная программа </w:t>
      </w:r>
    </w:p>
    <w:p w:rsidR="00D82C68" w:rsidRPr="00172B94" w:rsidRDefault="00D82C68" w:rsidP="00CB3D55">
      <w:pPr>
        <w:widowControl w:val="0"/>
        <w:spacing w:after="0" w:line="240" w:lineRule="auto"/>
        <w:jc w:val="center"/>
        <w:rPr>
          <w:rFonts w:ascii="Times New Roman" w:eastAsia="Times New Roman" w:hAnsi="Times New Roman" w:cs="Times New Roman"/>
          <w:b/>
          <w:sz w:val="30"/>
          <w:szCs w:val="30"/>
        </w:rPr>
      </w:pPr>
      <w:r w:rsidRPr="00172B94">
        <w:rPr>
          <w:rFonts w:ascii="Times New Roman" w:eastAsia="Times New Roman" w:hAnsi="Times New Roman" w:cs="Times New Roman"/>
          <w:b/>
          <w:sz w:val="30"/>
          <w:szCs w:val="30"/>
        </w:rPr>
        <w:t xml:space="preserve">«Физическая культура и массовый спорт в </w:t>
      </w:r>
      <w:r w:rsidR="00F174C0">
        <w:rPr>
          <w:rFonts w:ascii="Times New Roman" w:eastAsia="Times New Roman" w:hAnsi="Times New Roman" w:cs="Times New Roman"/>
          <w:b/>
          <w:sz w:val="30"/>
          <w:szCs w:val="30"/>
        </w:rPr>
        <w:t>Парфеновском муниципальном образовании</w:t>
      </w:r>
      <w:r w:rsidRPr="00172B94">
        <w:rPr>
          <w:rFonts w:ascii="Times New Roman" w:eastAsia="Times New Roman" w:hAnsi="Times New Roman" w:cs="Times New Roman"/>
          <w:b/>
          <w:sz w:val="30"/>
          <w:szCs w:val="30"/>
        </w:rPr>
        <w:t>»</w:t>
      </w:r>
    </w:p>
    <w:p w:rsidR="00D82C68" w:rsidRPr="00172B94" w:rsidRDefault="00D82C68" w:rsidP="00CB3D55">
      <w:pPr>
        <w:widowControl w:val="0"/>
        <w:spacing w:after="0" w:line="240" w:lineRule="auto"/>
        <w:rPr>
          <w:rFonts w:ascii="Times New Roman" w:eastAsia="Times New Roman" w:hAnsi="Times New Roman" w:cs="Times New Roman"/>
          <w:sz w:val="24"/>
          <w:szCs w:val="24"/>
        </w:rPr>
      </w:pPr>
    </w:p>
    <w:p w:rsidR="00F73894" w:rsidRPr="00BD0DA1" w:rsidRDefault="00CB3D55" w:rsidP="00CB3D55">
      <w:pPr>
        <w:widowControl w:val="0"/>
        <w:spacing w:after="0" w:line="240" w:lineRule="auto"/>
        <w:jc w:val="center"/>
        <w:rPr>
          <w:rFonts w:ascii="Times New Roman" w:eastAsia="Times New Roman" w:hAnsi="Times New Roman" w:cs="Times New Roman"/>
          <w:b/>
          <w:sz w:val="28"/>
          <w:szCs w:val="24"/>
        </w:rPr>
      </w:pPr>
      <w:r w:rsidRPr="00BD0DA1">
        <w:rPr>
          <w:rFonts w:ascii="Times New Roman" w:eastAsia="Times New Roman" w:hAnsi="Times New Roman" w:cs="Times New Roman"/>
          <w:b/>
          <w:sz w:val="28"/>
          <w:szCs w:val="24"/>
        </w:rPr>
        <w:t xml:space="preserve">Раздел 1. </w:t>
      </w:r>
      <w:r w:rsidR="0044798B" w:rsidRPr="00BD0DA1">
        <w:rPr>
          <w:rFonts w:ascii="Times New Roman" w:eastAsia="Times New Roman" w:hAnsi="Times New Roman" w:cs="Times New Roman"/>
          <w:b/>
          <w:sz w:val="28"/>
          <w:szCs w:val="24"/>
        </w:rPr>
        <w:t>П</w:t>
      </w:r>
      <w:r w:rsidR="00D82C68" w:rsidRPr="00BD0DA1">
        <w:rPr>
          <w:rFonts w:ascii="Times New Roman" w:eastAsia="Times New Roman" w:hAnsi="Times New Roman" w:cs="Times New Roman"/>
          <w:b/>
          <w:sz w:val="28"/>
          <w:szCs w:val="24"/>
        </w:rPr>
        <w:t xml:space="preserve">аспорт </w:t>
      </w:r>
      <w:r w:rsidR="0044798B" w:rsidRPr="00BD0DA1">
        <w:rPr>
          <w:rFonts w:ascii="Times New Roman" w:eastAsia="Times New Roman" w:hAnsi="Times New Roman" w:cs="Times New Roman"/>
          <w:b/>
          <w:sz w:val="28"/>
          <w:szCs w:val="24"/>
        </w:rPr>
        <w:t xml:space="preserve">муниципальной </w:t>
      </w:r>
      <w:r w:rsidRPr="00BD0DA1">
        <w:rPr>
          <w:rFonts w:ascii="Times New Roman" w:eastAsia="Times New Roman" w:hAnsi="Times New Roman" w:cs="Times New Roman"/>
          <w:b/>
          <w:sz w:val="28"/>
          <w:szCs w:val="24"/>
        </w:rPr>
        <w:t>программы</w:t>
      </w:r>
    </w:p>
    <w:p w:rsidR="00ED34E5" w:rsidRPr="00172B94" w:rsidRDefault="00ED34E5" w:rsidP="00CB3D55">
      <w:pPr>
        <w:widowControl w:val="0"/>
        <w:spacing w:after="0" w:line="240" w:lineRule="auto"/>
        <w:jc w:val="center"/>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86"/>
        <w:gridCol w:w="6095"/>
      </w:tblGrid>
      <w:tr w:rsidR="00172B94" w:rsidRPr="00BD0DA1" w:rsidTr="00E365A8">
        <w:tc>
          <w:tcPr>
            <w:tcW w:w="3686" w:type="dxa"/>
            <w:tcBorders>
              <w:top w:val="single" w:sz="4" w:space="0" w:color="auto"/>
              <w:left w:val="single" w:sz="4" w:space="0" w:color="auto"/>
              <w:bottom w:val="single" w:sz="4" w:space="0" w:color="auto"/>
              <w:right w:val="nil"/>
            </w:tcBorders>
          </w:tcPr>
          <w:p w:rsidR="00E365A8" w:rsidRPr="00BD0DA1" w:rsidRDefault="00E365A8" w:rsidP="00CB3D55">
            <w:pPr>
              <w:pStyle w:val="aa"/>
              <w:jc w:val="left"/>
              <w:rPr>
                <w:rFonts w:ascii="Times New Roman" w:hAnsi="Times New Roman" w:cs="Times New Roman"/>
              </w:rPr>
            </w:pPr>
            <w:r w:rsidRPr="00BD0DA1">
              <w:rPr>
                <w:rFonts w:ascii="Times New Roman" w:hAnsi="Times New Roman" w:cs="Times New Roman"/>
              </w:rPr>
              <w:t>Наименование муниципальной программы</w:t>
            </w:r>
          </w:p>
        </w:tc>
        <w:tc>
          <w:tcPr>
            <w:tcW w:w="6095" w:type="dxa"/>
            <w:tcBorders>
              <w:top w:val="single" w:sz="4" w:space="0" w:color="auto"/>
              <w:left w:val="single" w:sz="4" w:space="0" w:color="auto"/>
              <w:bottom w:val="single" w:sz="4" w:space="0" w:color="auto"/>
            </w:tcBorders>
          </w:tcPr>
          <w:p w:rsidR="00E365A8" w:rsidRPr="00BD0DA1" w:rsidRDefault="00467C9D" w:rsidP="0097680A">
            <w:pPr>
              <w:widowControl w:val="0"/>
              <w:spacing w:after="0" w:line="240" w:lineRule="auto"/>
              <w:rPr>
                <w:rFonts w:ascii="Times New Roman" w:hAnsi="Times New Roman" w:cs="Times New Roman"/>
                <w:sz w:val="24"/>
                <w:szCs w:val="24"/>
              </w:rPr>
            </w:pPr>
            <w:r w:rsidRPr="00BD0DA1">
              <w:rPr>
                <w:rFonts w:ascii="Times New Roman" w:eastAsia="Times New Roman" w:hAnsi="Times New Roman" w:cs="Times New Roman"/>
                <w:sz w:val="24"/>
                <w:szCs w:val="24"/>
              </w:rPr>
              <w:t xml:space="preserve">Муниципальная программа </w:t>
            </w:r>
            <w:r w:rsidR="003D337C" w:rsidRPr="00BD0DA1">
              <w:rPr>
                <w:rFonts w:ascii="Times New Roman" w:eastAsia="Times New Roman" w:hAnsi="Times New Roman" w:cs="Times New Roman"/>
                <w:sz w:val="24"/>
                <w:szCs w:val="24"/>
              </w:rPr>
              <w:t xml:space="preserve">«Физическая культура и массовый спорт в </w:t>
            </w:r>
            <w:r w:rsidR="0097680A" w:rsidRPr="00BD0DA1">
              <w:rPr>
                <w:rFonts w:ascii="Times New Roman" w:eastAsia="Times New Roman" w:hAnsi="Times New Roman" w:cs="Times New Roman"/>
                <w:sz w:val="24"/>
                <w:szCs w:val="24"/>
              </w:rPr>
              <w:t>Парфеновском муниципальном образовании</w:t>
            </w:r>
            <w:r w:rsidR="003D337C" w:rsidRPr="00BD0DA1">
              <w:rPr>
                <w:rFonts w:ascii="Times New Roman" w:eastAsia="Times New Roman" w:hAnsi="Times New Roman" w:cs="Times New Roman"/>
                <w:sz w:val="24"/>
                <w:szCs w:val="24"/>
              </w:rPr>
              <w:t xml:space="preserve"> (далее – муниципальная программа)</w:t>
            </w:r>
          </w:p>
        </w:tc>
      </w:tr>
      <w:tr w:rsidR="00172B94" w:rsidRPr="00BD0DA1" w:rsidTr="00E365A8">
        <w:tc>
          <w:tcPr>
            <w:tcW w:w="3686" w:type="dxa"/>
            <w:tcBorders>
              <w:top w:val="single" w:sz="4" w:space="0" w:color="auto"/>
              <w:left w:val="single" w:sz="4" w:space="0" w:color="auto"/>
              <w:bottom w:val="single" w:sz="4" w:space="0" w:color="auto"/>
              <w:right w:val="single" w:sz="4" w:space="0" w:color="auto"/>
            </w:tcBorders>
          </w:tcPr>
          <w:p w:rsidR="00E365A8" w:rsidRPr="00BD0DA1" w:rsidRDefault="00E365A8" w:rsidP="00FF755D">
            <w:pPr>
              <w:pStyle w:val="ab"/>
              <w:rPr>
                <w:rFonts w:ascii="Times New Roman" w:hAnsi="Times New Roman" w:cs="Times New Roman"/>
              </w:rPr>
            </w:pPr>
            <w:r w:rsidRPr="00BD0DA1">
              <w:rPr>
                <w:rFonts w:ascii="Times New Roman" w:hAnsi="Times New Roman" w:cs="Times New Roman"/>
              </w:rPr>
              <w:t>Правовое основание разработки муниципальной программы</w:t>
            </w:r>
          </w:p>
        </w:tc>
        <w:tc>
          <w:tcPr>
            <w:tcW w:w="6095" w:type="dxa"/>
            <w:tcBorders>
              <w:top w:val="single" w:sz="4" w:space="0" w:color="auto"/>
              <w:left w:val="single" w:sz="4" w:space="0" w:color="auto"/>
              <w:bottom w:val="single" w:sz="4" w:space="0" w:color="auto"/>
            </w:tcBorders>
          </w:tcPr>
          <w:p w:rsidR="00E365A8" w:rsidRPr="00BD0DA1" w:rsidRDefault="0097680A" w:rsidP="00D51978">
            <w:pPr>
              <w:pStyle w:val="aa"/>
              <w:rPr>
                <w:rFonts w:ascii="Times New Roman" w:hAnsi="Times New Roman" w:cs="Times New Roman"/>
              </w:rPr>
            </w:pPr>
            <w:r w:rsidRPr="00BD0DA1">
              <w:rPr>
                <w:rFonts w:ascii="Times New Roman" w:hAnsi="Times New Roman" w:cs="Times New Roman"/>
              </w:rPr>
              <w:t xml:space="preserve">1. Федеральный закон от 6 октября </w:t>
            </w:r>
            <w:r w:rsidR="00E365A8" w:rsidRPr="00BD0DA1">
              <w:rPr>
                <w:rFonts w:ascii="Times New Roman" w:hAnsi="Times New Roman" w:cs="Times New Roman"/>
              </w:rPr>
              <w:t>2003 года №131-ФЗ «Об общих принципах организации местного самоуправления в Российской Федерации».</w:t>
            </w:r>
          </w:p>
          <w:p w:rsidR="00E365A8" w:rsidRPr="00BD0DA1" w:rsidRDefault="00E365A8" w:rsidP="0097680A">
            <w:pPr>
              <w:pStyle w:val="aa"/>
              <w:jc w:val="left"/>
              <w:rPr>
                <w:rFonts w:ascii="Times New Roman" w:hAnsi="Times New Roman" w:cs="Times New Roman"/>
              </w:rPr>
            </w:pPr>
            <w:r w:rsidRPr="00BD0DA1">
              <w:rPr>
                <w:rFonts w:ascii="Times New Roman" w:hAnsi="Times New Roman" w:cs="Times New Roman"/>
              </w:rPr>
              <w:t xml:space="preserve">2.Устав </w:t>
            </w:r>
            <w:r w:rsidR="0097680A" w:rsidRPr="00BD0DA1">
              <w:rPr>
                <w:rFonts w:ascii="Times New Roman" w:hAnsi="Times New Roman" w:cs="Times New Roman"/>
              </w:rPr>
              <w:t>Парфеновского</w:t>
            </w:r>
            <w:r w:rsidRPr="00BD0DA1">
              <w:rPr>
                <w:rFonts w:ascii="Times New Roman" w:hAnsi="Times New Roman" w:cs="Times New Roman"/>
              </w:rPr>
              <w:t xml:space="preserve"> муниципального образования.</w:t>
            </w:r>
          </w:p>
        </w:tc>
      </w:tr>
      <w:tr w:rsidR="00172B94" w:rsidRPr="00BD0DA1" w:rsidTr="00E365A8">
        <w:tc>
          <w:tcPr>
            <w:tcW w:w="3686" w:type="dxa"/>
            <w:tcBorders>
              <w:top w:val="single" w:sz="4" w:space="0" w:color="auto"/>
              <w:left w:val="single" w:sz="4" w:space="0" w:color="auto"/>
              <w:bottom w:val="single" w:sz="4" w:space="0" w:color="auto"/>
              <w:right w:val="single" w:sz="4" w:space="0" w:color="auto"/>
            </w:tcBorders>
          </w:tcPr>
          <w:p w:rsidR="00E365A8" w:rsidRPr="00BD0DA1" w:rsidRDefault="00E365A8" w:rsidP="000B43DA">
            <w:pPr>
              <w:pStyle w:val="ab"/>
              <w:jc w:val="both"/>
              <w:rPr>
                <w:rFonts w:ascii="Times New Roman" w:hAnsi="Times New Roman" w:cs="Times New Roman"/>
              </w:rPr>
            </w:pPr>
            <w:r w:rsidRPr="00BD0DA1">
              <w:rPr>
                <w:rFonts w:ascii="Times New Roman" w:hAnsi="Times New Roman" w:cs="Times New Roman"/>
              </w:rPr>
              <w:t>Исполнитель муниципальной программы</w:t>
            </w:r>
          </w:p>
        </w:tc>
        <w:tc>
          <w:tcPr>
            <w:tcW w:w="6095" w:type="dxa"/>
            <w:tcBorders>
              <w:top w:val="single" w:sz="4" w:space="0" w:color="auto"/>
              <w:left w:val="single" w:sz="4" w:space="0" w:color="auto"/>
              <w:bottom w:val="single" w:sz="4" w:space="0" w:color="auto"/>
            </w:tcBorders>
          </w:tcPr>
          <w:p w:rsidR="00E365A8" w:rsidRPr="00BD0DA1" w:rsidRDefault="00E365A8" w:rsidP="0097680A">
            <w:pPr>
              <w:pStyle w:val="aa"/>
              <w:rPr>
                <w:rFonts w:ascii="Times New Roman" w:hAnsi="Times New Roman" w:cs="Times New Roman"/>
              </w:rPr>
            </w:pPr>
            <w:r w:rsidRPr="00BD0DA1">
              <w:rPr>
                <w:rFonts w:ascii="Times New Roman" w:hAnsi="Times New Roman" w:cs="Times New Roman"/>
              </w:rPr>
              <w:t xml:space="preserve">Администрация </w:t>
            </w:r>
            <w:r w:rsidR="0097680A" w:rsidRPr="00BD0DA1">
              <w:rPr>
                <w:rFonts w:ascii="Times New Roman" w:hAnsi="Times New Roman" w:cs="Times New Roman"/>
              </w:rPr>
              <w:t>Парфеновского муниципального образования</w:t>
            </w:r>
          </w:p>
        </w:tc>
      </w:tr>
      <w:tr w:rsidR="00172B94" w:rsidRPr="00BD0DA1" w:rsidTr="0097680A">
        <w:trPr>
          <w:trHeight w:val="1058"/>
        </w:trPr>
        <w:tc>
          <w:tcPr>
            <w:tcW w:w="3686" w:type="dxa"/>
            <w:tcBorders>
              <w:top w:val="single" w:sz="4" w:space="0" w:color="auto"/>
              <w:left w:val="single" w:sz="4" w:space="0" w:color="auto"/>
              <w:bottom w:val="single" w:sz="4" w:space="0" w:color="auto"/>
              <w:right w:val="single" w:sz="4" w:space="0" w:color="auto"/>
            </w:tcBorders>
          </w:tcPr>
          <w:p w:rsidR="00E365A8" w:rsidRPr="00BD0DA1" w:rsidRDefault="00E365A8" w:rsidP="00FF755D">
            <w:pPr>
              <w:pStyle w:val="ab"/>
              <w:rPr>
                <w:rFonts w:ascii="Times New Roman" w:hAnsi="Times New Roman" w:cs="Times New Roman"/>
              </w:rPr>
            </w:pPr>
            <w:r w:rsidRPr="00BD0DA1">
              <w:rPr>
                <w:rFonts w:ascii="Times New Roman" w:hAnsi="Times New Roman" w:cs="Times New Roman"/>
              </w:rPr>
              <w:t>Цель муниципальной программы</w:t>
            </w:r>
          </w:p>
        </w:tc>
        <w:tc>
          <w:tcPr>
            <w:tcW w:w="6095" w:type="dxa"/>
            <w:tcBorders>
              <w:top w:val="single" w:sz="4" w:space="0" w:color="auto"/>
              <w:left w:val="single" w:sz="4" w:space="0" w:color="auto"/>
              <w:bottom w:val="single" w:sz="4" w:space="0" w:color="auto"/>
            </w:tcBorders>
          </w:tcPr>
          <w:p w:rsidR="00E365A8" w:rsidRPr="00BD0DA1" w:rsidRDefault="00CD09BA" w:rsidP="0019687F">
            <w:pPr>
              <w:widowControl w:val="0"/>
              <w:spacing w:after="0" w:line="240" w:lineRule="auto"/>
              <w:jc w:val="both"/>
              <w:rPr>
                <w:rFonts w:ascii="Times New Roman" w:hAnsi="Times New Roman" w:cs="Times New Roman"/>
                <w:sz w:val="24"/>
                <w:szCs w:val="24"/>
              </w:rPr>
            </w:pPr>
            <w:r w:rsidRPr="00BD0DA1">
              <w:rPr>
                <w:rFonts w:ascii="Times New Roman" w:eastAsia="Arial" w:hAnsi="Times New Roman" w:cs="Times New Roman"/>
                <w:sz w:val="24"/>
                <w:szCs w:val="24"/>
              </w:rPr>
              <w:t xml:space="preserve">Обеспечение </w:t>
            </w:r>
            <w:r w:rsidR="00E365A8" w:rsidRPr="00BD0DA1">
              <w:rPr>
                <w:rFonts w:ascii="Times New Roman" w:eastAsia="Arial" w:hAnsi="Times New Roman" w:cs="Times New Roman"/>
                <w:sz w:val="24"/>
                <w:szCs w:val="24"/>
              </w:rPr>
              <w:t xml:space="preserve">условий для занятий физической культурой и спортом населения </w:t>
            </w:r>
            <w:r w:rsidR="0019687F" w:rsidRPr="00BD0DA1">
              <w:rPr>
                <w:rFonts w:ascii="Times New Roman" w:eastAsia="Arial" w:hAnsi="Times New Roman" w:cs="Times New Roman"/>
                <w:sz w:val="24"/>
                <w:szCs w:val="24"/>
              </w:rPr>
              <w:t>сельского</w:t>
            </w:r>
            <w:r w:rsidR="00E365A8" w:rsidRPr="00BD0DA1">
              <w:rPr>
                <w:rFonts w:ascii="Times New Roman" w:eastAsia="Arial" w:hAnsi="Times New Roman" w:cs="Times New Roman"/>
                <w:sz w:val="24"/>
                <w:szCs w:val="24"/>
              </w:rPr>
              <w:t xml:space="preserve"> поселения, </w:t>
            </w:r>
            <w:r w:rsidR="00E365A8" w:rsidRPr="00BD0DA1">
              <w:rPr>
                <w:rFonts w:ascii="Times New Roman" w:eastAsia="Times New Roman" w:hAnsi="Times New Roman" w:cs="Times New Roman"/>
                <w:sz w:val="24"/>
                <w:szCs w:val="24"/>
              </w:rPr>
              <w:t>приобщения к регулярным занятиям физической культурой и спортом,</w:t>
            </w:r>
            <w:r w:rsidR="00E365A8" w:rsidRPr="00BD0DA1">
              <w:rPr>
                <w:rFonts w:ascii="Times New Roman" w:hAnsi="Times New Roman" w:cs="Times New Roman"/>
                <w:sz w:val="24"/>
                <w:szCs w:val="24"/>
              </w:rPr>
              <w:t xml:space="preserve"> развитие и реализация спортивного потенциала населения.</w:t>
            </w:r>
          </w:p>
        </w:tc>
      </w:tr>
      <w:tr w:rsidR="00172B94" w:rsidRPr="00BD0DA1" w:rsidTr="00E365A8">
        <w:tc>
          <w:tcPr>
            <w:tcW w:w="3686" w:type="dxa"/>
            <w:tcBorders>
              <w:top w:val="single" w:sz="4" w:space="0" w:color="auto"/>
              <w:left w:val="single" w:sz="4" w:space="0" w:color="auto"/>
              <w:bottom w:val="single" w:sz="4" w:space="0" w:color="auto"/>
              <w:right w:val="single" w:sz="4" w:space="0" w:color="auto"/>
            </w:tcBorders>
          </w:tcPr>
          <w:p w:rsidR="00E365A8" w:rsidRPr="00BD0DA1" w:rsidRDefault="00E365A8" w:rsidP="00FF755D">
            <w:pPr>
              <w:pStyle w:val="ab"/>
              <w:rPr>
                <w:rFonts w:ascii="Times New Roman" w:hAnsi="Times New Roman" w:cs="Times New Roman"/>
              </w:rPr>
            </w:pPr>
            <w:r w:rsidRPr="00BD0DA1">
              <w:rPr>
                <w:rFonts w:ascii="Times New Roman" w:hAnsi="Times New Roman" w:cs="Times New Roman"/>
              </w:rPr>
              <w:t>Задачи муниципальной программы</w:t>
            </w:r>
          </w:p>
        </w:tc>
        <w:tc>
          <w:tcPr>
            <w:tcW w:w="6095" w:type="dxa"/>
            <w:tcBorders>
              <w:top w:val="single" w:sz="4" w:space="0" w:color="auto"/>
              <w:left w:val="single" w:sz="4" w:space="0" w:color="auto"/>
              <w:bottom w:val="single" w:sz="4" w:space="0" w:color="auto"/>
            </w:tcBorders>
          </w:tcPr>
          <w:p w:rsidR="00E365A8" w:rsidRPr="00BD0DA1" w:rsidRDefault="00E365A8" w:rsidP="00AE16BC">
            <w:pPr>
              <w:widowControl w:val="0"/>
              <w:spacing w:after="0" w:line="240" w:lineRule="auto"/>
              <w:ind w:left="34"/>
              <w:jc w:val="both"/>
              <w:rPr>
                <w:rFonts w:ascii="Times New Roman" w:eastAsia="Arial" w:hAnsi="Times New Roman" w:cs="Times New Roman"/>
                <w:sz w:val="24"/>
                <w:szCs w:val="24"/>
              </w:rPr>
            </w:pPr>
            <w:r w:rsidRPr="00BD0DA1">
              <w:rPr>
                <w:rFonts w:ascii="Times New Roman" w:hAnsi="Times New Roman" w:cs="Times New Roman"/>
                <w:sz w:val="24"/>
                <w:szCs w:val="24"/>
              </w:rPr>
              <w:t xml:space="preserve">1. </w:t>
            </w:r>
            <w:r w:rsidR="00CD09BA" w:rsidRPr="00BD0DA1">
              <w:rPr>
                <w:rFonts w:ascii="Times New Roman" w:hAnsi="Times New Roman" w:cs="Times New Roman"/>
                <w:sz w:val="24"/>
                <w:szCs w:val="24"/>
              </w:rPr>
              <w:t xml:space="preserve">Создание </w:t>
            </w:r>
            <w:r w:rsidRPr="00BD0DA1">
              <w:rPr>
                <w:rFonts w:ascii="Times New Roman" w:eastAsia="Arial" w:hAnsi="Times New Roman" w:cs="Times New Roman"/>
                <w:sz w:val="24"/>
                <w:szCs w:val="24"/>
              </w:rPr>
              <w:t xml:space="preserve">условий </w:t>
            </w:r>
            <w:r w:rsidR="00CD09BA" w:rsidRPr="00BD0DA1">
              <w:rPr>
                <w:rFonts w:ascii="Times New Roman" w:eastAsia="Arial" w:hAnsi="Times New Roman" w:cs="Times New Roman"/>
                <w:sz w:val="24"/>
                <w:szCs w:val="24"/>
              </w:rPr>
              <w:t xml:space="preserve">для </w:t>
            </w:r>
            <w:r w:rsidRPr="00BD0DA1">
              <w:rPr>
                <w:rFonts w:ascii="Times New Roman" w:eastAsia="Arial" w:hAnsi="Times New Roman" w:cs="Times New Roman"/>
                <w:sz w:val="24"/>
                <w:szCs w:val="24"/>
              </w:rPr>
              <w:t xml:space="preserve">проведения массовых физкультурно-оздоровительных и спортивных мероприятий на территории </w:t>
            </w:r>
            <w:r w:rsidR="0019687F" w:rsidRPr="00BD0DA1">
              <w:rPr>
                <w:rFonts w:ascii="Times New Roman" w:eastAsia="Arial" w:hAnsi="Times New Roman" w:cs="Times New Roman"/>
                <w:sz w:val="24"/>
                <w:szCs w:val="24"/>
              </w:rPr>
              <w:t>сельского</w:t>
            </w:r>
            <w:r w:rsidRPr="00BD0DA1">
              <w:rPr>
                <w:rFonts w:ascii="Times New Roman" w:eastAsia="Arial" w:hAnsi="Times New Roman" w:cs="Times New Roman"/>
                <w:sz w:val="24"/>
                <w:szCs w:val="24"/>
              </w:rPr>
              <w:t xml:space="preserve"> поселения.</w:t>
            </w:r>
          </w:p>
          <w:p w:rsidR="00E365A8" w:rsidRPr="00BD0DA1" w:rsidRDefault="00E365A8" w:rsidP="00AE16BC">
            <w:pPr>
              <w:widowControl w:val="0"/>
              <w:spacing w:after="0" w:line="240" w:lineRule="auto"/>
              <w:ind w:left="34"/>
              <w:jc w:val="both"/>
              <w:rPr>
                <w:rFonts w:ascii="Times New Roman" w:eastAsia="Times New Roman" w:hAnsi="Times New Roman" w:cs="Times New Roman"/>
                <w:sz w:val="24"/>
                <w:szCs w:val="24"/>
              </w:rPr>
            </w:pPr>
            <w:r w:rsidRPr="00BD0DA1">
              <w:rPr>
                <w:rFonts w:ascii="Times New Roman" w:eastAsia="Arial" w:hAnsi="Times New Roman" w:cs="Times New Roman"/>
                <w:sz w:val="24"/>
                <w:szCs w:val="24"/>
              </w:rPr>
              <w:t xml:space="preserve">2. Создание условий для </w:t>
            </w:r>
            <w:r w:rsidRPr="00BD0DA1">
              <w:rPr>
                <w:rFonts w:ascii="Times New Roman" w:eastAsia="Times New Roman" w:hAnsi="Times New Roman" w:cs="Times New Roman"/>
                <w:sz w:val="24"/>
                <w:szCs w:val="24"/>
              </w:rPr>
              <w:t xml:space="preserve">населения </w:t>
            </w:r>
            <w:r w:rsidR="0019687F" w:rsidRPr="00BD0DA1">
              <w:rPr>
                <w:rFonts w:ascii="Times New Roman" w:eastAsia="Times New Roman" w:hAnsi="Times New Roman" w:cs="Times New Roman"/>
                <w:sz w:val="24"/>
                <w:szCs w:val="24"/>
              </w:rPr>
              <w:t>сельского</w:t>
            </w:r>
            <w:r w:rsidRPr="00BD0DA1">
              <w:rPr>
                <w:rFonts w:ascii="Times New Roman" w:eastAsia="Times New Roman" w:hAnsi="Times New Roman" w:cs="Times New Roman"/>
                <w:sz w:val="24"/>
                <w:szCs w:val="24"/>
              </w:rPr>
              <w:t xml:space="preserve"> поселения к регулярным занятиям физической культурой и спортом.</w:t>
            </w:r>
          </w:p>
          <w:p w:rsidR="00E365A8" w:rsidRPr="00BD0DA1" w:rsidRDefault="00E365A8" w:rsidP="007B0A87">
            <w:pPr>
              <w:spacing w:after="0" w:line="240" w:lineRule="auto"/>
              <w:jc w:val="both"/>
              <w:rPr>
                <w:rFonts w:ascii="Times New Roman" w:hAnsi="Times New Roman" w:cs="Times New Roman"/>
                <w:sz w:val="24"/>
                <w:szCs w:val="24"/>
              </w:rPr>
            </w:pPr>
            <w:r w:rsidRPr="00BD0DA1">
              <w:rPr>
                <w:rFonts w:ascii="Times New Roman" w:hAnsi="Times New Roman" w:cs="Times New Roman"/>
                <w:sz w:val="24"/>
                <w:szCs w:val="24"/>
              </w:rPr>
              <w:t>3. Улучшение материально-технической базы учреждений физической культуры и спорта.</w:t>
            </w:r>
          </w:p>
        </w:tc>
      </w:tr>
      <w:tr w:rsidR="00172B94" w:rsidRPr="00BD0DA1" w:rsidTr="00E365A8">
        <w:trPr>
          <w:trHeight w:val="691"/>
        </w:trPr>
        <w:tc>
          <w:tcPr>
            <w:tcW w:w="3686" w:type="dxa"/>
            <w:tcBorders>
              <w:top w:val="single" w:sz="4" w:space="0" w:color="auto"/>
              <w:left w:val="single" w:sz="4" w:space="0" w:color="auto"/>
              <w:bottom w:val="single" w:sz="4" w:space="0" w:color="auto"/>
              <w:right w:val="single" w:sz="4" w:space="0" w:color="auto"/>
            </w:tcBorders>
          </w:tcPr>
          <w:p w:rsidR="00E365A8" w:rsidRPr="00BD0DA1" w:rsidRDefault="00E365A8" w:rsidP="00FF755D">
            <w:pPr>
              <w:pStyle w:val="aa"/>
              <w:jc w:val="left"/>
              <w:rPr>
                <w:rFonts w:ascii="Times New Roman" w:hAnsi="Times New Roman" w:cs="Times New Roman"/>
              </w:rPr>
            </w:pPr>
            <w:r w:rsidRPr="00BD0DA1">
              <w:rPr>
                <w:rFonts w:ascii="Times New Roman" w:hAnsi="Times New Roman" w:cs="Times New Roman"/>
              </w:rPr>
              <w:t>Целев</w:t>
            </w:r>
            <w:r w:rsidR="001524AF" w:rsidRPr="00BD0DA1">
              <w:rPr>
                <w:rFonts w:ascii="Times New Roman" w:hAnsi="Times New Roman" w:cs="Times New Roman"/>
              </w:rPr>
              <w:t>ой</w:t>
            </w:r>
            <w:r w:rsidRPr="00BD0DA1">
              <w:rPr>
                <w:rFonts w:ascii="Times New Roman" w:hAnsi="Times New Roman" w:cs="Times New Roman"/>
              </w:rPr>
              <w:t xml:space="preserve"> показател</w:t>
            </w:r>
            <w:r w:rsidR="001524AF" w:rsidRPr="00BD0DA1">
              <w:rPr>
                <w:rFonts w:ascii="Times New Roman" w:hAnsi="Times New Roman" w:cs="Times New Roman"/>
              </w:rPr>
              <w:t>ь</w:t>
            </w:r>
            <w:r w:rsidRPr="00BD0DA1">
              <w:rPr>
                <w:rFonts w:ascii="Times New Roman" w:hAnsi="Times New Roman" w:cs="Times New Roman"/>
              </w:rPr>
              <w:t xml:space="preserve"> (индикатор)</w:t>
            </w:r>
          </w:p>
        </w:tc>
        <w:tc>
          <w:tcPr>
            <w:tcW w:w="6095" w:type="dxa"/>
            <w:tcBorders>
              <w:top w:val="single" w:sz="4" w:space="0" w:color="auto"/>
              <w:left w:val="single" w:sz="4" w:space="0" w:color="auto"/>
              <w:bottom w:val="single" w:sz="4" w:space="0" w:color="auto"/>
            </w:tcBorders>
          </w:tcPr>
          <w:p w:rsidR="00E365A8" w:rsidRPr="00BD0DA1" w:rsidRDefault="00E365A8" w:rsidP="00BE4289">
            <w:pPr>
              <w:spacing w:after="0" w:line="240" w:lineRule="auto"/>
              <w:jc w:val="both"/>
              <w:rPr>
                <w:rFonts w:ascii="Times New Roman" w:hAnsi="Times New Roman" w:cs="Times New Roman"/>
                <w:sz w:val="24"/>
                <w:szCs w:val="24"/>
              </w:rPr>
            </w:pPr>
            <w:r w:rsidRPr="00BD0DA1">
              <w:rPr>
                <w:rFonts w:ascii="Times New Roman" w:hAnsi="Times New Roman" w:cs="Times New Roman"/>
                <w:sz w:val="24"/>
                <w:szCs w:val="24"/>
              </w:rPr>
              <w:t xml:space="preserve">1. </w:t>
            </w:r>
            <w:r w:rsidR="008C21CC" w:rsidRPr="00BD0DA1">
              <w:rPr>
                <w:rFonts w:ascii="Times New Roman" w:eastAsia="Arial" w:hAnsi="Times New Roman" w:cs="Times New Roman"/>
                <w:sz w:val="24"/>
                <w:szCs w:val="24"/>
              </w:rPr>
              <w:t>У</w:t>
            </w:r>
            <w:r w:rsidR="008C21CC" w:rsidRPr="00BD0DA1">
              <w:rPr>
                <w:rFonts w:ascii="Times New Roman" w:hAnsi="Times New Roman" w:cs="Times New Roman"/>
                <w:sz w:val="24"/>
                <w:szCs w:val="24"/>
              </w:rPr>
              <w:t xml:space="preserve">дельный вес населения </w:t>
            </w:r>
            <w:r w:rsidR="00BE4289" w:rsidRPr="00BD0DA1">
              <w:rPr>
                <w:rFonts w:ascii="Times New Roman" w:hAnsi="Times New Roman" w:cs="Times New Roman"/>
                <w:sz w:val="24"/>
                <w:szCs w:val="24"/>
              </w:rPr>
              <w:t>Парфеновского муниципального образования</w:t>
            </w:r>
            <w:r w:rsidR="008C21CC" w:rsidRPr="00BD0DA1">
              <w:rPr>
                <w:rFonts w:ascii="Times New Roman" w:hAnsi="Times New Roman" w:cs="Times New Roman"/>
                <w:sz w:val="24"/>
                <w:szCs w:val="24"/>
              </w:rPr>
              <w:t>, систематически занимающегося физической культурой и спортом</w:t>
            </w:r>
            <w:r w:rsidRPr="00BD0DA1">
              <w:rPr>
                <w:rFonts w:ascii="Times New Roman" w:eastAsia="Arial" w:hAnsi="Times New Roman" w:cs="Times New Roman"/>
                <w:sz w:val="24"/>
                <w:szCs w:val="24"/>
              </w:rPr>
              <w:t>.</w:t>
            </w:r>
          </w:p>
        </w:tc>
      </w:tr>
      <w:tr w:rsidR="00172B94" w:rsidRPr="00BD0DA1" w:rsidTr="00E365A8">
        <w:tc>
          <w:tcPr>
            <w:tcW w:w="3686" w:type="dxa"/>
            <w:tcBorders>
              <w:top w:val="single" w:sz="4" w:space="0" w:color="auto"/>
              <w:left w:val="single" w:sz="4" w:space="0" w:color="auto"/>
              <w:bottom w:val="single" w:sz="4" w:space="0" w:color="auto"/>
              <w:right w:val="single" w:sz="4" w:space="0" w:color="auto"/>
            </w:tcBorders>
          </w:tcPr>
          <w:p w:rsidR="00E365A8" w:rsidRPr="00BD0DA1" w:rsidRDefault="00E365A8" w:rsidP="00FF755D">
            <w:pPr>
              <w:pStyle w:val="ab"/>
              <w:rPr>
                <w:rFonts w:ascii="Times New Roman" w:hAnsi="Times New Roman" w:cs="Times New Roman"/>
              </w:rPr>
            </w:pPr>
            <w:r w:rsidRPr="00BD0DA1">
              <w:rPr>
                <w:rFonts w:ascii="Times New Roman" w:hAnsi="Times New Roman" w:cs="Times New Roman"/>
              </w:rPr>
              <w:t>Сроки реализации муниципальной программы</w:t>
            </w:r>
          </w:p>
        </w:tc>
        <w:tc>
          <w:tcPr>
            <w:tcW w:w="6095" w:type="dxa"/>
            <w:tcBorders>
              <w:top w:val="single" w:sz="4" w:space="0" w:color="auto"/>
              <w:left w:val="single" w:sz="4" w:space="0" w:color="auto"/>
              <w:bottom w:val="single" w:sz="4" w:space="0" w:color="auto"/>
            </w:tcBorders>
          </w:tcPr>
          <w:p w:rsidR="00E365A8" w:rsidRPr="00BD0DA1" w:rsidRDefault="00BE4289" w:rsidP="0019687F">
            <w:pPr>
              <w:pStyle w:val="aa"/>
              <w:rPr>
                <w:rFonts w:ascii="Times New Roman" w:hAnsi="Times New Roman" w:cs="Times New Roman"/>
              </w:rPr>
            </w:pPr>
            <w:r w:rsidRPr="00BD0DA1">
              <w:rPr>
                <w:rFonts w:ascii="Times New Roman" w:hAnsi="Times New Roman" w:cs="Times New Roman"/>
              </w:rPr>
              <w:t>2023-2025</w:t>
            </w:r>
            <w:r w:rsidR="00E365A8" w:rsidRPr="00BD0DA1">
              <w:rPr>
                <w:rFonts w:ascii="Times New Roman" w:hAnsi="Times New Roman" w:cs="Times New Roman"/>
              </w:rPr>
              <w:t xml:space="preserve"> годы</w:t>
            </w:r>
          </w:p>
        </w:tc>
      </w:tr>
      <w:tr w:rsidR="00172B94" w:rsidRPr="00BD0DA1" w:rsidTr="00E365A8">
        <w:tc>
          <w:tcPr>
            <w:tcW w:w="3686" w:type="dxa"/>
            <w:tcBorders>
              <w:top w:val="single" w:sz="4" w:space="0" w:color="auto"/>
              <w:left w:val="single" w:sz="4" w:space="0" w:color="auto"/>
              <w:bottom w:val="single" w:sz="4" w:space="0" w:color="auto"/>
              <w:right w:val="single" w:sz="4" w:space="0" w:color="auto"/>
            </w:tcBorders>
          </w:tcPr>
          <w:p w:rsidR="00E365A8" w:rsidRPr="00BD0DA1" w:rsidRDefault="003D337C" w:rsidP="003D337C">
            <w:pPr>
              <w:pStyle w:val="ab"/>
              <w:rPr>
                <w:rFonts w:ascii="Times New Roman" w:hAnsi="Times New Roman" w:cs="Times New Roman"/>
              </w:rPr>
            </w:pPr>
            <w:r w:rsidRPr="00BD0DA1">
              <w:rPr>
                <w:rFonts w:ascii="Times New Roman" w:hAnsi="Times New Roman" w:cs="Times New Roman"/>
              </w:rPr>
              <w:t xml:space="preserve">Ресурсное обеспечение </w:t>
            </w:r>
            <w:r w:rsidR="00E365A8" w:rsidRPr="00BD0DA1">
              <w:rPr>
                <w:rFonts w:ascii="Times New Roman" w:hAnsi="Times New Roman" w:cs="Times New Roman"/>
              </w:rPr>
              <w:t>муниципальной программы</w:t>
            </w:r>
          </w:p>
        </w:tc>
        <w:tc>
          <w:tcPr>
            <w:tcW w:w="6095" w:type="dxa"/>
            <w:tcBorders>
              <w:top w:val="single" w:sz="4" w:space="0" w:color="auto"/>
              <w:left w:val="single" w:sz="4" w:space="0" w:color="auto"/>
              <w:bottom w:val="single" w:sz="4" w:space="0" w:color="auto"/>
            </w:tcBorders>
          </w:tcPr>
          <w:p w:rsidR="00E365A8" w:rsidRPr="005A7AFC" w:rsidRDefault="00E365A8" w:rsidP="00D51978">
            <w:pPr>
              <w:pStyle w:val="aa"/>
              <w:rPr>
                <w:rFonts w:ascii="Times New Roman" w:hAnsi="Times New Roman" w:cs="Times New Roman"/>
              </w:rPr>
            </w:pPr>
            <w:r w:rsidRPr="00BD0DA1">
              <w:rPr>
                <w:rFonts w:ascii="Times New Roman" w:hAnsi="Times New Roman" w:cs="Times New Roman"/>
              </w:rPr>
              <w:t>Общий объем финансирования муни</w:t>
            </w:r>
            <w:r w:rsidR="00551B4B" w:rsidRPr="00BD0DA1">
              <w:rPr>
                <w:rFonts w:ascii="Times New Roman" w:hAnsi="Times New Roman" w:cs="Times New Roman"/>
              </w:rPr>
              <w:t xml:space="preserve">ципальной программы </w:t>
            </w:r>
            <w:r w:rsidR="003D337C" w:rsidRPr="00BD0DA1">
              <w:rPr>
                <w:rFonts w:ascii="Times New Roman" w:hAnsi="Times New Roman" w:cs="Times New Roman"/>
              </w:rPr>
              <w:t xml:space="preserve">за счет средств бюджета поселения </w:t>
            </w:r>
            <w:r w:rsidR="00551B4B" w:rsidRPr="00BD0DA1">
              <w:rPr>
                <w:rFonts w:ascii="Times New Roman" w:hAnsi="Times New Roman" w:cs="Times New Roman"/>
              </w:rPr>
              <w:t xml:space="preserve">составляет </w:t>
            </w:r>
            <w:r w:rsidR="005A7AFC" w:rsidRPr="005A7AFC">
              <w:rPr>
                <w:rFonts w:ascii="Times New Roman" w:hAnsi="Times New Roman" w:cs="Times New Roman"/>
              </w:rPr>
              <w:t>41</w:t>
            </w:r>
            <w:r w:rsidR="003A0C75">
              <w:rPr>
                <w:rFonts w:ascii="Times New Roman" w:hAnsi="Times New Roman" w:cs="Times New Roman"/>
              </w:rPr>
              <w:t>5</w:t>
            </w:r>
            <w:r w:rsidR="005A7AFC" w:rsidRPr="005A7AFC">
              <w:rPr>
                <w:rFonts w:ascii="Times New Roman" w:hAnsi="Times New Roman" w:cs="Times New Roman"/>
              </w:rPr>
              <w:t>0</w:t>
            </w:r>
            <w:r w:rsidR="000C350B" w:rsidRPr="005A7AFC">
              <w:rPr>
                <w:rFonts w:ascii="Times New Roman" w:hAnsi="Times New Roman" w:cs="Times New Roman"/>
              </w:rPr>
              <w:t>,0</w:t>
            </w:r>
            <w:r w:rsidRPr="005A7AFC">
              <w:rPr>
                <w:rFonts w:ascii="Times New Roman" w:hAnsi="Times New Roman" w:cs="Times New Roman"/>
              </w:rPr>
              <w:t>тыс. рублей, в том числе по годам:</w:t>
            </w:r>
          </w:p>
          <w:p w:rsidR="00E365A8" w:rsidRPr="005A7AFC" w:rsidRDefault="00E365A8" w:rsidP="00D51978">
            <w:pPr>
              <w:pStyle w:val="aa"/>
              <w:rPr>
                <w:rFonts w:ascii="Times New Roman" w:hAnsi="Times New Roman" w:cs="Times New Roman"/>
              </w:rPr>
            </w:pPr>
            <w:r w:rsidRPr="005A7AFC">
              <w:rPr>
                <w:rFonts w:ascii="Times New Roman" w:hAnsi="Times New Roman" w:cs="Times New Roman"/>
              </w:rPr>
              <w:t>20</w:t>
            </w:r>
            <w:r w:rsidR="005A7AFC" w:rsidRPr="005A7AFC">
              <w:rPr>
                <w:rFonts w:ascii="Times New Roman" w:hAnsi="Times New Roman" w:cs="Times New Roman"/>
              </w:rPr>
              <w:t>23</w:t>
            </w:r>
            <w:r w:rsidRPr="005A7AFC">
              <w:rPr>
                <w:rFonts w:ascii="Times New Roman" w:hAnsi="Times New Roman" w:cs="Times New Roman"/>
              </w:rPr>
              <w:t xml:space="preserve"> год </w:t>
            </w:r>
            <w:r w:rsidR="000C350B" w:rsidRPr="005A7AFC">
              <w:rPr>
                <w:rFonts w:ascii="Times New Roman" w:hAnsi="Times New Roman" w:cs="Times New Roman"/>
              </w:rPr>
              <w:t>–</w:t>
            </w:r>
            <w:r w:rsidR="005A7AFC" w:rsidRPr="005A7AFC">
              <w:rPr>
                <w:rFonts w:ascii="Times New Roman" w:hAnsi="Times New Roman" w:cs="Times New Roman"/>
              </w:rPr>
              <w:t>60</w:t>
            </w:r>
            <w:r w:rsidR="000C350B" w:rsidRPr="005A7AFC">
              <w:rPr>
                <w:rFonts w:ascii="Times New Roman" w:hAnsi="Times New Roman" w:cs="Times New Roman"/>
              </w:rPr>
              <w:t>0,0</w:t>
            </w:r>
            <w:r w:rsidRPr="005A7AFC">
              <w:rPr>
                <w:rFonts w:ascii="Times New Roman" w:hAnsi="Times New Roman" w:cs="Times New Roman"/>
              </w:rPr>
              <w:t xml:space="preserve"> тыс. рублей;</w:t>
            </w:r>
          </w:p>
          <w:p w:rsidR="00E365A8" w:rsidRPr="005A7AFC" w:rsidRDefault="00E365A8" w:rsidP="00D51978">
            <w:pPr>
              <w:pStyle w:val="aa"/>
              <w:rPr>
                <w:rFonts w:ascii="Times New Roman" w:hAnsi="Times New Roman" w:cs="Times New Roman"/>
              </w:rPr>
            </w:pPr>
            <w:r w:rsidRPr="005A7AFC">
              <w:rPr>
                <w:rFonts w:ascii="Times New Roman" w:hAnsi="Times New Roman" w:cs="Times New Roman"/>
              </w:rPr>
              <w:t>20</w:t>
            </w:r>
            <w:r w:rsidR="0019687F" w:rsidRPr="005A7AFC">
              <w:rPr>
                <w:rFonts w:ascii="Times New Roman" w:hAnsi="Times New Roman" w:cs="Times New Roman"/>
              </w:rPr>
              <w:t>2</w:t>
            </w:r>
            <w:r w:rsidR="005A7AFC" w:rsidRPr="005A7AFC">
              <w:rPr>
                <w:rFonts w:ascii="Times New Roman" w:hAnsi="Times New Roman" w:cs="Times New Roman"/>
              </w:rPr>
              <w:t>4</w:t>
            </w:r>
            <w:r w:rsidRPr="005A7AFC">
              <w:rPr>
                <w:rFonts w:ascii="Times New Roman" w:hAnsi="Times New Roman" w:cs="Times New Roman"/>
              </w:rPr>
              <w:t xml:space="preserve"> год - </w:t>
            </w:r>
            <w:r w:rsidR="005A7AFC" w:rsidRPr="005A7AFC">
              <w:rPr>
                <w:rFonts w:ascii="Times New Roman" w:hAnsi="Times New Roman" w:cs="Times New Roman"/>
              </w:rPr>
              <w:t>3500</w:t>
            </w:r>
            <w:r w:rsidR="00BF3D9A" w:rsidRPr="005A7AFC">
              <w:rPr>
                <w:rFonts w:ascii="Times New Roman" w:hAnsi="Times New Roman" w:cs="Times New Roman"/>
              </w:rPr>
              <w:t>,0</w:t>
            </w:r>
            <w:r w:rsidRPr="005A7AFC">
              <w:rPr>
                <w:rFonts w:ascii="Times New Roman" w:hAnsi="Times New Roman" w:cs="Times New Roman"/>
              </w:rPr>
              <w:t xml:space="preserve"> тыс. рублей;</w:t>
            </w:r>
          </w:p>
          <w:p w:rsidR="00E365A8" w:rsidRPr="00BD0DA1" w:rsidRDefault="00E365A8" w:rsidP="005A7AFC">
            <w:pPr>
              <w:pStyle w:val="aa"/>
              <w:rPr>
                <w:rFonts w:ascii="Times New Roman" w:hAnsi="Times New Roman" w:cs="Times New Roman"/>
              </w:rPr>
            </w:pPr>
            <w:r w:rsidRPr="005A7AFC">
              <w:rPr>
                <w:rFonts w:ascii="Times New Roman" w:hAnsi="Times New Roman" w:cs="Times New Roman"/>
              </w:rPr>
              <w:t>20</w:t>
            </w:r>
            <w:r w:rsidR="0019687F" w:rsidRPr="005A7AFC">
              <w:rPr>
                <w:rFonts w:ascii="Times New Roman" w:hAnsi="Times New Roman" w:cs="Times New Roman"/>
              </w:rPr>
              <w:t>2</w:t>
            </w:r>
            <w:r w:rsidR="005A7AFC" w:rsidRPr="005A7AFC">
              <w:rPr>
                <w:rFonts w:ascii="Times New Roman" w:hAnsi="Times New Roman" w:cs="Times New Roman"/>
              </w:rPr>
              <w:t>5</w:t>
            </w:r>
            <w:r w:rsidRPr="005A7AFC">
              <w:rPr>
                <w:rFonts w:ascii="Times New Roman" w:hAnsi="Times New Roman" w:cs="Times New Roman"/>
              </w:rPr>
              <w:t xml:space="preserve"> год -</w:t>
            </w:r>
            <w:r w:rsidR="003A0C75">
              <w:rPr>
                <w:rFonts w:ascii="Times New Roman" w:hAnsi="Times New Roman" w:cs="Times New Roman"/>
              </w:rPr>
              <w:t>5</w:t>
            </w:r>
            <w:r w:rsidR="005A7AFC" w:rsidRPr="005A7AFC">
              <w:rPr>
                <w:rFonts w:ascii="Times New Roman" w:hAnsi="Times New Roman" w:cs="Times New Roman"/>
              </w:rPr>
              <w:t>0</w:t>
            </w:r>
            <w:r w:rsidR="00BF3D9A" w:rsidRPr="005A7AFC">
              <w:rPr>
                <w:rFonts w:ascii="Times New Roman" w:hAnsi="Times New Roman" w:cs="Times New Roman"/>
              </w:rPr>
              <w:t>,0</w:t>
            </w:r>
            <w:r w:rsidRPr="005A7AFC">
              <w:rPr>
                <w:rFonts w:ascii="Times New Roman" w:hAnsi="Times New Roman" w:cs="Times New Roman"/>
              </w:rPr>
              <w:t xml:space="preserve"> тыс. рублей.</w:t>
            </w:r>
          </w:p>
        </w:tc>
      </w:tr>
      <w:tr w:rsidR="00172B94" w:rsidRPr="00BD0DA1" w:rsidTr="00E365A8">
        <w:tc>
          <w:tcPr>
            <w:tcW w:w="3686" w:type="dxa"/>
            <w:tcBorders>
              <w:top w:val="single" w:sz="4" w:space="0" w:color="auto"/>
              <w:left w:val="single" w:sz="4" w:space="0" w:color="auto"/>
              <w:bottom w:val="single" w:sz="4" w:space="0" w:color="auto"/>
              <w:right w:val="single" w:sz="4" w:space="0" w:color="auto"/>
            </w:tcBorders>
          </w:tcPr>
          <w:p w:rsidR="00E365A8" w:rsidRPr="00BD0DA1" w:rsidRDefault="001524AF" w:rsidP="00FF755D">
            <w:pPr>
              <w:pStyle w:val="ab"/>
              <w:rPr>
                <w:rFonts w:ascii="Times New Roman" w:hAnsi="Times New Roman" w:cs="Times New Roman"/>
              </w:rPr>
            </w:pPr>
            <w:r w:rsidRPr="00BD0DA1">
              <w:rPr>
                <w:rFonts w:ascii="Times New Roman" w:hAnsi="Times New Roman" w:cs="Times New Roman"/>
              </w:rPr>
              <w:t>Ожидаемый</w:t>
            </w:r>
            <w:r w:rsidR="00E365A8" w:rsidRPr="00BD0DA1">
              <w:rPr>
                <w:rFonts w:ascii="Times New Roman" w:hAnsi="Times New Roman" w:cs="Times New Roman"/>
              </w:rPr>
              <w:t xml:space="preserve"> конечны</w:t>
            </w:r>
            <w:r w:rsidRPr="00BD0DA1">
              <w:rPr>
                <w:rFonts w:ascii="Times New Roman" w:hAnsi="Times New Roman" w:cs="Times New Roman"/>
              </w:rPr>
              <w:t>йрезультат</w:t>
            </w:r>
            <w:r w:rsidR="00E365A8" w:rsidRPr="00BD0DA1">
              <w:rPr>
                <w:rFonts w:ascii="Times New Roman" w:hAnsi="Times New Roman" w:cs="Times New Roman"/>
              </w:rPr>
              <w:t xml:space="preserve"> реализации муниципальной программы</w:t>
            </w:r>
          </w:p>
        </w:tc>
        <w:tc>
          <w:tcPr>
            <w:tcW w:w="6095" w:type="dxa"/>
            <w:tcBorders>
              <w:top w:val="single" w:sz="4" w:space="0" w:color="auto"/>
              <w:left w:val="single" w:sz="4" w:space="0" w:color="auto"/>
              <w:bottom w:val="single" w:sz="4" w:space="0" w:color="auto"/>
            </w:tcBorders>
          </w:tcPr>
          <w:p w:rsidR="00E365A8" w:rsidRPr="00BD0DA1" w:rsidRDefault="00E365A8" w:rsidP="00F574DA">
            <w:pPr>
              <w:spacing w:after="0" w:line="240" w:lineRule="auto"/>
              <w:jc w:val="both"/>
              <w:rPr>
                <w:rFonts w:ascii="Times New Roman" w:hAnsi="Times New Roman" w:cs="Times New Roman"/>
                <w:sz w:val="24"/>
                <w:szCs w:val="24"/>
              </w:rPr>
            </w:pPr>
            <w:r w:rsidRPr="00BD0DA1">
              <w:rPr>
                <w:rFonts w:ascii="Times New Roman" w:hAnsi="Times New Roman" w:cs="Times New Roman"/>
                <w:sz w:val="24"/>
                <w:szCs w:val="24"/>
              </w:rPr>
              <w:t xml:space="preserve">Реализация </w:t>
            </w:r>
            <w:r w:rsidR="00DA3316" w:rsidRPr="00BD0DA1">
              <w:rPr>
                <w:rFonts w:ascii="Times New Roman" w:hAnsi="Times New Roman" w:cs="Times New Roman"/>
                <w:sz w:val="24"/>
                <w:szCs w:val="24"/>
              </w:rPr>
              <w:t xml:space="preserve">муниципальной </w:t>
            </w:r>
            <w:r w:rsidRPr="00BD0DA1">
              <w:rPr>
                <w:rFonts w:ascii="Times New Roman" w:hAnsi="Times New Roman" w:cs="Times New Roman"/>
                <w:sz w:val="24"/>
                <w:szCs w:val="24"/>
              </w:rPr>
              <w:t>программы позволит</w:t>
            </w:r>
            <w:r w:rsidR="001524AF" w:rsidRPr="00BD0DA1">
              <w:rPr>
                <w:rFonts w:ascii="Times New Roman" w:hAnsi="Times New Roman" w:cs="Times New Roman"/>
                <w:sz w:val="24"/>
                <w:szCs w:val="24"/>
              </w:rPr>
              <w:t xml:space="preserve"> увеличить</w:t>
            </w:r>
            <w:r w:rsidR="008C21CC" w:rsidRPr="00BD0DA1">
              <w:rPr>
                <w:rFonts w:ascii="Times New Roman" w:hAnsi="Times New Roman" w:cs="Times New Roman"/>
                <w:sz w:val="24"/>
                <w:szCs w:val="24"/>
              </w:rPr>
              <w:t xml:space="preserve">удельный вес населения </w:t>
            </w:r>
            <w:r w:rsidR="00ED2B97" w:rsidRPr="00BD0DA1">
              <w:rPr>
                <w:rFonts w:ascii="Times New Roman" w:hAnsi="Times New Roman" w:cs="Times New Roman"/>
                <w:sz w:val="24"/>
                <w:szCs w:val="24"/>
              </w:rPr>
              <w:t xml:space="preserve">Парфеновского </w:t>
            </w:r>
            <w:r w:rsidR="00F574DA">
              <w:rPr>
                <w:rFonts w:ascii="Times New Roman" w:hAnsi="Times New Roman" w:cs="Times New Roman"/>
                <w:sz w:val="24"/>
                <w:szCs w:val="24"/>
              </w:rPr>
              <w:t>сельского поселения</w:t>
            </w:r>
            <w:r w:rsidR="008C21CC" w:rsidRPr="00BD0DA1">
              <w:rPr>
                <w:rFonts w:ascii="Times New Roman" w:hAnsi="Times New Roman" w:cs="Times New Roman"/>
                <w:sz w:val="24"/>
                <w:szCs w:val="24"/>
              </w:rPr>
              <w:t>, систематически занимающегося</w:t>
            </w:r>
            <w:r w:rsidR="00ED2B97" w:rsidRPr="00BD0DA1">
              <w:rPr>
                <w:rFonts w:ascii="Times New Roman" w:hAnsi="Times New Roman" w:cs="Times New Roman"/>
                <w:sz w:val="24"/>
                <w:szCs w:val="24"/>
              </w:rPr>
              <w:t xml:space="preserve"> физической культурой и спортом, и </w:t>
            </w:r>
            <w:r w:rsidR="008C21CC" w:rsidRPr="00BD0DA1">
              <w:rPr>
                <w:rFonts w:ascii="Times New Roman" w:hAnsi="Times New Roman" w:cs="Times New Roman"/>
                <w:sz w:val="24"/>
                <w:szCs w:val="24"/>
              </w:rPr>
              <w:t xml:space="preserve">составит </w:t>
            </w:r>
            <w:r w:rsidR="008C21CC" w:rsidRPr="00BD0DA1">
              <w:rPr>
                <w:rFonts w:ascii="Times New Roman" w:eastAsia="Arial" w:hAnsi="Times New Roman" w:cs="Times New Roman"/>
                <w:sz w:val="24"/>
                <w:szCs w:val="24"/>
              </w:rPr>
              <w:t xml:space="preserve">– не менее </w:t>
            </w:r>
            <w:r w:rsidR="00FF755D" w:rsidRPr="00BD0DA1">
              <w:rPr>
                <w:rFonts w:ascii="Times New Roman" w:eastAsia="Arial" w:hAnsi="Times New Roman" w:cs="Times New Roman"/>
                <w:sz w:val="24"/>
                <w:szCs w:val="24"/>
              </w:rPr>
              <w:t>5</w:t>
            </w:r>
            <w:r w:rsidR="008C21CC" w:rsidRPr="00BD0DA1">
              <w:rPr>
                <w:rFonts w:ascii="Times New Roman" w:eastAsia="Arial" w:hAnsi="Times New Roman" w:cs="Times New Roman"/>
                <w:sz w:val="24"/>
                <w:szCs w:val="24"/>
              </w:rPr>
              <w:t>%.</w:t>
            </w:r>
          </w:p>
        </w:tc>
      </w:tr>
      <w:tr w:rsidR="00172B94" w:rsidRPr="00BD0DA1" w:rsidTr="00E365A8">
        <w:tc>
          <w:tcPr>
            <w:tcW w:w="3686" w:type="dxa"/>
            <w:tcBorders>
              <w:top w:val="single" w:sz="4" w:space="0" w:color="auto"/>
              <w:left w:val="single" w:sz="4" w:space="0" w:color="auto"/>
              <w:bottom w:val="single" w:sz="4" w:space="0" w:color="auto"/>
              <w:right w:val="single" w:sz="4" w:space="0" w:color="auto"/>
            </w:tcBorders>
          </w:tcPr>
          <w:p w:rsidR="00E365A8" w:rsidRPr="00BD0DA1" w:rsidRDefault="00E365A8" w:rsidP="000B43DA">
            <w:pPr>
              <w:pStyle w:val="ab"/>
              <w:jc w:val="both"/>
              <w:rPr>
                <w:rFonts w:ascii="Times New Roman" w:hAnsi="Times New Roman" w:cs="Times New Roman"/>
              </w:rPr>
            </w:pPr>
            <w:r w:rsidRPr="00BD0DA1">
              <w:rPr>
                <w:rFonts w:ascii="Times New Roman" w:hAnsi="Times New Roman" w:cs="Times New Roman"/>
              </w:rPr>
              <w:t>Ответственный исполнитель муниципальной программы</w:t>
            </w:r>
          </w:p>
        </w:tc>
        <w:tc>
          <w:tcPr>
            <w:tcW w:w="6095" w:type="dxa"/>
            <w:tcBorders>
              <w:top w:val="single" w:sz="4" w:space="0" w:color="auto"/>
              <w:left w:val="single" w:sz="4" w:space="0" w:color="auto"/>
              <w:bottom w:val="single" w:sz="4" w:space="0" w:color="auto"/>
            </w:tcBorders>
          </w:tcPr>
          <w:p w:rsidR="00E365A8" w:rsidRPr="00BD0DA1" w:rsidRDefault="00797137" w:rsidP="00ED2B97">
            <w:pPr>
              <w:pStyle w:val="aa"/>
              <w:rPr>
                <w:rFonts w:ascii="Times New Roman" w:hAnsi="Times New Roman" w:cs="Times New Roman"/>
              </w:rPr>
            </w:pPr>
            <w:r w:rsidRPr="00BD0DA1">
              <w:rPr>
                <w:rFonts w:ascii="Times New Roman" w:hAnsi="Times New Roman" w:cs="Times New Roman"/>
              </w:rPr>
              <w:t>С</w:t>
            </w:r>
            <w:r w:rsidR="0019687F" w:rsidRPr="00BD0DA1">
              <w:rPr>
                <w:rFonts w:ascii="Times New Roman" w:hAnsi="Times New Roman" w:cs="Times New Roman"/>
              </w:rPr>
              <w:t>пециалист</w:t>
            </w:r>
            <w:r w:rsidRPr="00BD0DA1">
              <w:rPr>
                <w:rFonts w:ascii="Times New Roman" w:hAnsi="Times New Roman" w:cs="Times New Roman"/>
              </w:rPr>
              <w:t xml:space="preserve">1 категории </w:t>
            </w:r>
            <w:r w:rsidR="0019687F" w:rsidRPr="00BD0DA1">
              <w:rPr>
                <w:rFonts w:ascii="Times New Roman" w:hAnsi="Times New Roman" w:cs="Times New Roman"/>
              </w:rPr>
              <w:t xml:space="preserve">администрации </w:t>
            </w:r>
            <w:r w:rsidR="00ED2B97" w:rsidRPr="00BD0DA1">
              <w:rPr>
                <w:rFonts w:ascii="Times New Roman" w:hAnsi="Times New Roman" w:cs="Times New Roman"/>
              </w:rPr>
              <w:t>Парфеновского муниципального образования</w:t>
            </w:r>
          </w:p>
        </w:tc>
      </w:tr>
    </w:tbl>
    <w:p w:rsidR="00652B3C" w:rsidRPr="00BD0DA1" w:rsidRDefault="00217525" w:rsidP="00ED2B97">
      <w:pPr>
        <w:widowControl w:val="0"/>
        <w:spacing w:after="0" w:line="240" w:lineRule="auto"/>
        <w:jc w:val="center"/>
        <w:rPr>
          <w:rFonts w:ascii="Times New Roman" w:eastAsia="Times New Roman" w:hAnsi="Times New Roman" w:cs="Times New Roman"/>
          <w:b/>
          <w:sz w:val="28"/>
          <w:szCs w:val="28"/>
        </w:rPr>
      </w:pPr>
      <w:r w:rsidRPr="00BD0DA1">
        <w:rPr>
          <w:rFonts w:ascii="Times New Roman" w:eastAsia="Times New Roman" w:hAnsi="Times New Roman" w:cs="Times New Roman"/>
          <w:b/>
          <w:sz w:val="28"/>
          <w:szCs w:val="28"/>
        </w:rPr>
        <w:lastRenderedPageBreak/>
        <w:t xml:space="preserve">Раздел </w:t>
      </w:r>
      <w:r w:rsidR="00ED2B97" w:rsidRPr="00BD0DA1">
        <w:rPr>
          <w:rFonts w:ascii="Times New Roman" w:eastAsia="Times New Roman" w:hAnsi="Times New Roman" w:cs="Times New Roman"/>
          <w:b/>
          <w:sz w:val="28"/>
          <w:szCs w:val="28"/>
        </w:rPr>
        <w:t>2</w:t>
      </w:r>
      <w:r w:rsidRPr="00BD0DA1">
        <w:rPr>
          <w:rFonts w:ascii="Times New Roman" w:eastAsia="Times New Roman" w:hAnsi="Times New Roman" w:cs="Times New Roman"/>
          <w:b/>
          <w:sz w:val="28"/>
          <w:szCs w:val="28"/>
        </w:rPr>
        <w:t xml:space="preserve">. </w:t>
      </w:r>
      <w:r w:rsidR="00652B3C" w:rsidRPr="00BD0DA1">
        <w:rPr>
          <w:rFonts w:ascii="Times New Roman" w:eastAsia="Times New Roman" w:hAnsi="Times New Roman" w:cs="Times New Roman"/>
          <w:b/>
          <w:sz w:val="28"/>
          <w:szCs w:val="28"/>
        </w:rPr>
        <w:t>Характеристика текущего состояния сферы реализации муниципальной программы</w:t>
      </w:r>
    </w:p>
    <w:p w:rsidR="00652B3C" w:rsidRPr="00BD0DA1" w:rsidRDefault="00652B3C" w:rsidP="00652B3C">
      <w:pPr>
        <w:spacing w:after="0" w:line="240" w:lineRule="auto"/>
        <w:ind w:firstLine="726"/>
        <w:jc w:val="both"/>
        <w:rPr>
          <w:rFonts w:ascii="Times New Roman" w:hAnsi="Times New Roman" w:cs="Times New Roman"/>
          <w:sz w:val="28"/>
          <w:szCs w:val="28"/>
        </w:rPr>
      </w:pPr>
    </w:p>
    <w:p w:rsidR="005F439A" w:rsidRPr="00BD0DA1" w:rsidRDefault="0044798B" w:rsidP="00400132">
      <w:pPr>
        <w:widowControl w:val="0"/>
        <w:spacing w:after="0" w:line="240" w:lineRule="auto"/>
        <w:ind w:firstLine="720"/>
        <w:jc w:val="both"/>
        <w:rPr>
          <w:rFonts w:ascii="Times New Roman" w:eastAsia="Times New Roman" w:hAnsi="Times New Roman" w:cs="Times New Roman"/>
          <w:sz w:val="28"/>
          <w:szCs w:val="28"/>
        </w:rPr>
      </w:pPr>
      <w:r w:rsidRPr="00BD0DA1">
        <w:rPr>
          <w:rFonts w:ascii="Times New Roman" w:eastAsia="Times New Roman" w:hAnsi="Times New Roman" w:cs="Times New Roman"/>
          <w:sz w:val="28"/>
          <w:szCs w:val="28"/>
        </w:rPr>
        <w:t xml:space="preserve">Политика государства в области физической культуры и спорта является важнейшей составляющей социальной политики, обеспечивающей укрепление здоровья населения и формирование жизненных ценностей и нравственных идеалов. Сегодня занятия физической культурой и спортом становятся не только важной частью национальной культуры и духовного совершенствования граждан, но и выполняют ценнейшие социальные функции, дают импульс к становлению целой индустрии спорта, занимающей все более заметное место в современном обществе. </w:t>
      </w:r>
    </w:p>
    <w:p w:rsidR="00195549" w:rsidRPr="00BD0DA1" w:rsidRDefault="00195549" w:rsidP="00195549">
      <w:pPr>
        <w:autoSpaceDE w:val="0"/>
        <w:autoSpaceDN w:val="0"/>
        <w:adjustRightInd w:val="0"/>
        <w:spacing w:after="0" w:line="240" w:lineRule="auto"/>
        <w:ind w:firstLine="720"/>
        <w:jc w:val="both"/>
        <w:rPr>
          <w:rFonts w:ascii="Times New Roman" w:hAnsi="Times New Roman" w:cs="Times New Roman"/>
          <w:sz w:val="28"/>
          <w:szCs w:val="28"/>
        </w:rPr>
      </w:pPr>
      <w:r w:rsidRPr="00BD0DA1">
        <w:rPr>
          <w:rFonts w:ascii="Times New Roman" w:hAnsi="Times New Roman" w:cs="Times New Roman"/>
          <w:sz w:val="28"/>
          <w:szCs w:val="28"/>
        </w:rPr>
        <w:t>Здоровый образ жизни подрастающего поколения - это одна из самых актуальных проблем сегодняшнего дня. Главное внимание должно быть направлено на детей, подростков, молодежь, то есть именно на тот возраст, когда человек начинает делать выбор, что ему интересно и более доступно, а значит, занятия физической культурой и спортом должны стать доступны и интересны каждому.</w:t>
      </w:r>
    </w:p>
    <w:p w:rsidR="00195549" w:rsidRPr="00BD0DA1" w:rsidRDefault="00195549" w:rsidP="00195549">
      <w:pPr>
        <w:autoSpaceDE w:val="0"/>
        <w:autoSpaceDN w:val="0"/>
        <w:adjustRightInd w:val="0"/>
        <w:spacing w:after="0" w:line="240" w:lineRule="auto"/>
        <w:ind w:firstLine="720"/>
        <w:jc w:val="both"/>
        <w:rPr>
          <w:rFonts w:ascii="Times New Roman" w:hAnsi="Times New Roman" w:cs="Times New Roman"/>
          <w:sz w:val="28"/>
          <w:szCs w:val="28"/>
        </w:rPr>
      </w:pPr>
      <w:r w:rsidRPr="00BD0DA1">
        <w:rPr>
          <w:rFonts w:ascii="Times New Roman" w:hAnsi="Times New Roman" w:cs="Times New Roman"/>
          <w:sz w:val="28"/>
          <w:szCs w:val="28"/>
        </w:rPr>
        <w:t>Соответственно, одной из основополагающих задач как государственной, так и муниципальной политики является создание условий для развития физической культуры и спорта, привлечения детей, подростков и молодежи к активному образу жизни, к занятиям спортом.</w:t>
      </w:r>
    </w:p>
    <w:p w:rsidR="00BC4F13" w:rsidRPr="00BD0DA1" w:rsidRDefault="00BC4F13" w:rsidP="00A75385">
      <w:pPr>
        <w:pStyle w:val="af"/>
        <w:ind w:firstLine="709"/>
        <w:jc w:val="both"/>
        <w:rPr>
          <w:rFonts w:ascii="Times New Roman" w:hAnsi="Times New Roman"/>
          <w:sz w:val="28"/>
          <w:szCs w:val="28"/>
        </w:rPr>
      </w:pPr>
      <w:r w:rsidRPr="00BD0DA1">
        <w:rPr>
          <w:rFonts w:ascii="Times New Roman" w:hAnsi="Times New Roman"/>
          <w:sz w:val="28"/>
          <w:szCs w:val="28"/>
        </w:rPr>
        <w:t xml:space="preserve">В данный момент на территории </w:t>
      </w:r>
      <w:r w:rsidR="00ED2B97" w:rsidRPr="00BD0DA1">
        <w:rPr>
          <w:rFonts w:ascii="Times New Roman" w:hAnsi="Times New Roman"/>
          <w:sz w:val="28"/>
          <w:szCs w:val="28"/>
        </w:rPr>
        <w:t>Парфеновского</w:t>
      </w:r>
      <w:r w:rsidRPr="00BD0DA1">
        <w:rPr>
          <w:rFonts w:ascii="Times New Roman" w:hAnsi="Times New Roman"/>
          <w:sz w:val="28"/>
          <w:szCs w:val="28"/>
        </w:rPr>
        <w:t xml:space="preserve"> МО практически все спортивные мероприятия проходят на базе МКОУ СОШ с. </w:t>
      </w:r>
      <w:r w:rsidR="00ED2B97" w:rsidRPr="00BD0DA1">
        <w:rPr>
          <w:rFonts w:ascii="Times New Roman" w:hAnsi="Times New Roman"/>
          <w:sz w:val="28"/>
          <w:szCs w:val="28"/>
        </w:rPr>
        <w:t>П</w:t>
      </w:r>
      <w:r w:rsidR="00E0403B" w:rsidRPr="00BD0DA1">
        <w:rPr>
          <w:rFonts w:ascii="Times New Roman" w:hAnsi="Times New Roman"/>
          <w:sz w:val="28"/>
          <w:szCs w:val="28"/>
        </w:rPr>
        <w:t>арфеново</w:t>
      </w:r>
      <w:r w:rsidRPr="00BD0DA1">
        <w:rPr>
          <w:rFonts w:ascii="Times New Roman" w:hAnsi="Times New Roman"/>
          <w:sz w:val="28"/>
          <w:szCs w:val="28"/>
        </w:rPr>
        <w:t xml:space="preserve">, где имеется </w:t>
      </w:r>
      <w:r w:rsidR="005014B3">
        <w:rPr>
          <w:rFonts w:ascii="Times New Roman" w:hAnsi="Times New Roman"/>
          <w:sz w:val="28"/>
          <w:szCs w:val="28"/>
        </w:rPr>
        <w:t xml:space="preserve">спортзал. </w:t>
      </w:r>
      <w:r w:rsidR="00E0403B" w:rsidRPr="00BD0DA1">
        <w:rPr>
          <w:rFonts w:ascii="Times New Roman" w:hAnsi="Times New Roman"/>
          <w:sz w:val="28"/>
          <w:szCs w:val="28"/>
        </w:rPr>
        <w:t>В непосредственной близости к школе имеется стадион, площадью 10636 кв.м., на котором отсутствует оборудование, ограждение, освещение для комфортных занятий физкультурой и спортом. Можно сделать вывод, что на территории поселения</w:t>
      </w:r>
      <w:r w:rsidRPr="00BD0DA1">
        <w:rPr>
          <w:rFonts w:ascii="Times New Roman" w:hAnsi="Times New Roman"/>
          <w:sz w:val="28"/>
          <w:szCs w:val="28"/>
        </w:rPr>
        <w:t xml:space="preserve"> отсутств</w:t>
      </w:r>
      <w:r w:rsidR="00E0403B" w:rsidRPr="00BD0DA1">
        <w:rPr>
          <w:rFonts w:ascii="Times New Roman" w:hAnsi="Times New Roman"/>
          <w:sz w:val="28"/>
          <w:szCs w:val="28"/>
        </w:rPr>
        <w:t>уют</w:t>
      </w:r>
      <w:r w:rsidRPr="00BD0DA1">
        <w:rPr>
          <w:rFonts w:ascii="Times New Roman" w:hAnsi="Times New Roman"/>
          <w:sz w:val="28"/>
          <w:szCs w:val="28"/>
        </w:rPr>
        <w:t xml:space="preserve"> спортивны</w:t>
      </w:r>
      <w:r w:rsidR="00E0403B" w:rsidRPr="00BD0DA1">
        <w:rPr>
          <w:rFonts w:ascii="Times New Roman" w:hAnsi="Times New Roman"/>
          <w:sz w:val="28"/>
          <w:szCs w:val="28"/>
        </w:rPr>
        <w:t>е</w:t>
      </w:r>
      <w:r w:rsidRPr="00BD0DA1">
        <w:rPr>
          <w:rFonts w:ascii="Times New Roman" w:hAnsi="Times New Roman"/>
          <w:sz w:val="28"/>
          <w:szCs w:val="28"/>
        </w:rPr>
        <w:t xml:space="preserve"> площад</w:t>
      </w:r>
      <w:r w:rsidR="00E0403B" w:rsidRPr="00BD0DA1">
        <w:rPr>
          <w:rFonts w:ascii="Times New Roman" w:hAnsi="Times New Roman"/>
          <w:sz w:val="28"/>
          <w:szCs w:val="28"/>
        </w:rPr>
        <w:t>ки</w:t>
      </w:r>
      <w:r w:rsidRPr="00BD0DA1">
        <w:rPr>
          <w:rFonts w:ascii="Times New Roman" w:hAnsi="Times New Roman"/>
          <w:sz w:val="28"/>
          <w:szCs w:val="28"/>
        </w:rPr>
        <w:t xml:space="preserve"> для заняти</w:t>
      </w:r>
      <w:r w:rsidR="00E0403B" w:rsidRPr="00BD0DA1">
        <w:rPr>
          <w:rFonts w:ascii="Times New Roman" w:hAnsi="Times New Roman"/>
          <w:sz w:val="28"/>
          <w:szCs w:val="28"/>
        </w:rPr>
        <w:t>й</w:t>
      </w:r>
      <w:r w:rsidRPr="00BD0DA1">
        <w:rPr>
          <w:rFonts w:ascii="Times New Roman" w:hAnsi="Times New Roman"/>
          <w:sz w:val="28"/>
          <w:szCs w:val="28"/>
        </w:rPr>
        <w:t xml:space="preserve"> спортом</w:t>
      </w:r>
      <w:r w:rsidR="000F56E4">
        <w:rPr>
          <w:rFonts w:ascii="Times New Roman" w:hAnsi="Times New Roman"/>
          <w:sz w:val="28"/>
          <w:szCs w:val="28"/>
        </w:rPr>
        <w:t xml:space="preserve"> и другие спортивные сооружения</w:t>
      </w:r>
      <w:r w:rsidRPr="00BD0DA1">
        <w:rPr>
          <w:rFonts w:ascii="Times New Roman" w:hAnsi="Times New Roman"/>
          <w:sz w:val="28"/>
          <w:szCs w:val="28"/>
        </w:rPr>
        <w:t xml:space="preserve">. </w:t>
      </w:r>
    </w:p>
    <w:p w:rsidR="009669E6" w:rsidRPr="00BD0DA1" w:rsidRDefault="00E0403B">
      <w:pPr>
        <w:widowControl w:val="0"/>
        <w:spacing w:after="0" w:line="240" w:lineRule="auto"/>
        <w:ind w:firstLine="720"/>
        <w:jc w:val="both"/>
        <w:rPr>
          <w:rFonts w:ascii="Times New Roman" w:eastAsia="Times New Roman" w:hAnsi="Times New Roman" w:cs="Times New Roman"/>
          <w:sz w:val="28"/>
          <w:szCs w:val="28"/>
        </w:rPr>
      </w:pPr>
      <w:r w:rsidRPr="00BD0DA1">
        <w:rPr>
          <w:rFonts w:ascii="Times New Roman" w:eastAsia="Times New Roman" w:hAnsi="Times New Roman" w:cs="Times New Roman"/>
          <w:sz w:val="28"/>
          <w:szCs w:val="28"/>
        </w:rPr>
        <w:t>На территории поселения много желающих из числа молодежи, школьников посещать спортивные секции.</w:t>
      </w:r>
      <w:r w:rsidR="003E2E1F" w:rsidRPr="00BD0DA1">
        <w:rPr>
          <w:rFonts w:ascii="Times New Roman" w:eastAsia="Times New Roman" w:hAnsi="Times New Roman" w:cs="Times New Roman"/>
          <w:sz w:val="28"/>
          <w:szCs w:val="28"/>
        </w:rPr>
        <w:t xml:space="preserve">Основными видами спорта являются </w:t>
      </w:r>
      <w:r w:rsidR="00FF755D" w:rsidRPr="00BD0DA1">
        <w:rPr>
          <w:rFonts w:ascii="Times New Roman" w:eastAsia="Times New Roman" w:hAnsi="Times New Roman" w:cs="Times New Roman"/>
          <w:sz w:val="28"/>
          <w:szCs w:val="28"/>
        </w:rPr>
        <w:t xml:space="preserve">футбол, </w:t>
      </w:r>
      <w:r w:rsidR="003E2E1F" w:rsidRPr="00BD0DA1">
        <w:rPr>
          <w:rFonts w:ascii="Times New Roman" w:eastAsia="Times New Roman" w:hAnsi="Times New Roman" w:cs="Times New Roman"/>
          <w:sz w:val="28"/>
          <w:szCs w:val="28"/>
        </w:rPr>
        <w:t>волейбол, баскетбол</w:t>
      </w:r>
      <w:r w:rsidR="00206ADF" w:rsidRPr="00BD0DA1">
        <w:rPr>
          <w:rFonts w:ascii="Times New Roman" w:eastAsia="Times New Roman" w:hAnsi="Times New Roman" w:cs="Times New Roman"/>
          <w:sz w:val="28"/>
          <w:szCs w:val="28"/>
        </w:rPr>
        <w:t>.</w:t>
      </w:r>
      <w:r w:rsidRPr="00BD0DA1">
        <w:rPr>
          <w:rFonts w:ascii="Times New Roman" w:eastAsia="Times New Roman" w:hAnsi="Times New Roman" w:cs="Times New Roman"/>
          <w:sz w:val="28"/>
          <w:szCs w:val="28"/>
        </w:rPr>
        <w:t xml:space="preserve"> Но</w:t>
      </w:r>
      <w:r w:rsidR="000425CF" w:rsidRPr="00BD0DA1">
        <w:rPr>
          <w:rFonts w:ascii="Times New Roman" w:eastAsia="Times New Roman" w:hAnsi="Times New Roman" w:cs="Times New Roman"/>
          <w:sz w:val="28"/>
          <w:szCs w:val="28"/>
        </w:rPr>
        <w:t xml:space="preserve"> в поселении отсутствуют подготовленные специализированные площадки для занятий спортом.</w:t>
      </w:r>
    </w:p>
    <w:p w:rsidR="00D12519" w:rsidRPr="00BD0DA1" w:rsidRDefault="00D12519" w:rsidP="00D12519">
      <w:pPr>
        <w:autoSpaceDE w:val="0"/>
        <w:autoSpaceDN w:val="0"/>
        <w:adjustRightInd w:val="0"/>
        <w:spacing w:after="0" w:line="240" w:lineRule="auto"/>
        <w:ind w:firstLine="708"/>
        <w:jc w:val="both"/>
        <w:rPr>
          <w:rFonts w:ascii="Times New Roman" w:hAnsi="Times New Roman" w:cs="Times New Roman"/>
          <w:sz w:val="28"/>
          <w:szCs w:val="28"/>
        </w:rPr>
      </w:pPr>
      <w:r w:rsidRPr="00BD0DA1">
        <w:rPr>
          <w:rFonts w:ascii="Times New Roman" w:hAnsi="Times New Roman" w:cs="Times New Roman"/>
          <w:sz w:val="28"/>
          <w:szCs w:val="28"/>
        </w:rPr>
        <w:t>В настоящее время имеется ряд проблем, влияющих на развитие физич</w:t>
      </w:r>
      <w:r w:rsidR="00C4067A" w:rsidRPr="00BD0DA1">
        <w:rPr>
          <w:rFonts w:ascii="Times New Roman" w:hAnsi="Times New Roman" w:cs="Times New Roman"/>
          <w:sz w:val="28"/>
          <w:szCs w:val="28"/>
        </w:rPr>
        <w:t xml:space="preserve">еской культуры и спорта, </w:t>
      </w:r>
      <w:r w:rsidRPr="00BD0DA1">
        <w:rPr>
          <w:rFonts w:ascii="Times New Roman" w:hAnsi="Times New Roman" w:cs="Times New Roman"/>
          <w:sz w:val="28"/>
          <w:szCs w:val="28"/>
        </w:rPr>
        <w:t>в том числе:</w:t>
      </w:r>
    </w:p>
    <w:p w:rsidR="00D12519" w:rsidRPr="00BD0DA1" w:rsidRDefault="00D12519" w:rsidP="00D12519">
      <w:pPr>
        <w:autoSpaceDE w:val="0"/>
        <w:autoSpaceDN w:val="0"/>
        <w:adjustRightInd w:val="0"/>
        <w:spacing w:after="0" w:line="240" w:lineRule="auto"/>
        <w:ind w:firstLine="708"/>
        <w:jc w:val="both"/>
        <w:rPr>
          <w:rFonts w:ascii="Times New Roman" w:hAnsi="Times New Roman" w:cs="Times New Roman"/>
          <w:sz w:val="28"/>
          <w:szCs w:val="28"/>
        </w:rPr>
      </w:pPr>
      <w:r w:rsidRPr="00BD0DA1">
        <w:rPr>
          <w:rFonts w:ascii="Times New Roman" w:hAnsi="Times New Roman" w:cs="Times New Roman"/>
          <w:sz w:val="28"/>
          <w:szCs w:val="28"/>
        </w:rPr>
        <w:t>1) недостаточное привлечение населения к регулярным занятиям физической культурой;</w:t>
      </w:r>
    </w:p>
    <w:p w:rsidR="00C4067A" w:rsidRPr="00BD0DA1" w:rsidRDefault="00D12519" w:rsidP="00D12519">
      <w:pPr>
        <w:autoSpaceDE w:val="0"/>
        <w:autoSpaceDN w:val="0"/>
        <w:adjustRightInd w:val="0"/>
        <w:spacing w:after="0" w:line="240" w:lineRule="auto"/>
        <w:ind w:firstLine="708"/>
        <w:jc w:val="both"/>
        <w:rPr>
          <w:rFonts w:ascii="Times New Roman" w:hAnsi="Times New Roman" w:cs="Times New Roman"/>
          <w:sz w:val="28"/>
          <w:szCs w:val="28"/>
        </w:rPr>
      </w:pPr>
      <w:r w:rsidRPr="00BD0DA1">
        <w:rPr>
          <w:rFonts w:ascii="Times New Roman" w:hAnsi="Times New Roman" w:cs="Times New Roman"/>
          <w:sz w:val="28"/>
          <w:szCs w:val="28"/>
        </w:rPr>
        <w:t xml:space="preserve">2) </w:t>
      </w:r>
      <w:r w:rsidR="00C4067A" w:rsidRPr="00BD0DA1">
        <w:rPr>
          <w:rFonts w:ascii="Times New Roman" w:hAnsi="Times New Roman" w:cs="Times New Roman"/>
          <w:sz w:val="28"/>
          <w:szCs w:val="28"/>
        </w:rPr>
        <w:t xml:space="preserve">низкий уровень обеспеченности населения </w:t>
      </w:r>
      <w:r w:rsidR="000425CF" w:rsidRPr="00BD0DA1">
        <w:rPr>
          <w:rFonts w:ascii="Times New Roman" w:hAnsi="Times New Roman" w:cs="Times New Roman"/>
          <w:sz w:val="28"/>
          <w:szCs w:val="28"/>
        </w:rPr>
        <w:t>Парфеновского</w:t>
      </w:r>
      <w:r w:rsidR="0019687F" w:rsidRPr="00BD0DA1">
        <w:rPr>
          <w:rFonts w:ascii="Times New Roman" w:hAnsi="Times New Roman" w:cs="Times New Roman"/>
          <w:sz w:val="28"/>
          <w:szCs w:val="28"/>
        </w:rPr>
        <w:t xml:space="preserve"> сельского</w:t>
      </w:r>
      <w:r w:rsidR="00C4067A" w:rsidRPr="00BD0DA1">
        <w:rPr>
          <w:rFonts w:ascii="Times New Roman" w:hAnsi="Times New Roman" w:cs="Times New Roman"/>
          <w:sz w:val="28"/>
          <w:szCs w:val="28"/>
        </w:rPr>
        <w:t xml:space="preserve"> поселения спортивными сооружениями;</w:t>
      </w:r>
    </w:p>
    <w:p w:rsidR="00D12519" w:rsidRPr="00BD0DA1" w:rsidRDefault="00D12519" w:rsidP="00D12519">
      <w:pPr>
        <w:autoSpaceDE w:val="0"/>
        <w:autoSpaceDN w:val="0"/>
        <w:adjustRightInd w:val="0"/>
        <w:spacing w:after="0" w:line="240" w:lineRule="auto"/>
        <w:ind w:firstLine="708"/>
        <w:jc w:val="both"/>
        <w:rPr>
          <w:rFonts w:ascii="Times New Roman" w:hAnsi="Times New Roman" w:cs="Times New Roman"/>
          <w:sz w:val="28"/>
          <w:szCs w:val="28"/>
        </w:rPr>
      </w:pPr>
      <w:r w:rsidRPr="00BD0DA1">
        <w:rPr>
          <w:rFonts w:ascii="Times New Roman" w:hAnsi="Times New Roman" w:cs="Times New Roman"/>
          <w:sz w:val="28"/>
          <w:szCs w:val="28"/>
        </w:rPr>
        <w:t>3) отсутствие возможности для систематического занятия спортом у большинства граждан;</w:t>
      </w:r>
    </w:p>
    <w:p w:rsidR="00D12519" w:rsidRPr="00BD0DA1" w:rsidRDefault="00D12519" w:rsidP="00D12519">
      <w:pPr>
        <w:autoSpaceDE w:val="0"/>
        <w:autoSpaceDN w:val="0"/>
        <w:adjustRightInd w:val="0"/>
        <w:spacing w:after="0" w:line="240" w:lineRule="auto"/>
        <w:ind w:firstLine="708"/>
        <w:jc w:val="both"/>
        <w:rPr>
          <w:rFonts w:ascii="Times New Roman" w:hAnsi="Times New Roman" w:cs="Times New Roman"/>
          <w:sz w:val="28"/>
          <w:szCs w:val="28"/>
        </w:rPr>
      </w:pPr>
      <w:r w:rsidRPr="00BD0DA1">
        <w:rPr>
          <w:rFonts w:ascii="Times New Roman" w:hAnsi="Times New Roman" w:cs="Times New Roman"/>
          <w:sz w:val="28"/>
          <w:szCs w:val="28"/>
        </w:rPr>
        <w:t>4) низкая привлекательность занятий физической культурой и спортом среди населения и непопулярность ведения здорового образа жизни;</w:t>
      </w:r>
    </w:p>
    <w:p w:rsidR="00D12519" w:rsidRPr="00BD0DA1" w:rsidRDefault="00A549A6" w:rsidP="00D12519">
      <w:pPr>
        <w:autoSpaceDE w:val="0"/>
        <w:autoSpaceDN w:val="0"/>
        <w:adjustRightInd w:val="0"/>
        <w:spacing w:after="0" w:line="240" w:lineRule="auto"/>
        <w:ind w:firstLine="708"/>
        <w:jc w:val="both"/>
        <w:rPr>
          <w:rFonts w:ascii="Times New Roman" w:hAnsi="Times New Roman" w:cs="Times New Roman"/>
          <w:sz w:val="28"/>
          <w:szCs w:val="28"/>
        </w:rPr>
      </w:pPr>
      <w:r w:rsidRPr="00BD0DA1">
        <w:rPr>
          <w:rFonts w:ascii="Times New Roman" w:hAnsi="Times New Roman" w:cs="Times New Roman"/>
          <w:sz w:val="28"/>
          <w:szCs w:val="28"/>
        </w:rPr>
        <w:t>5)</w:t>
      </w:r>
      <w:r w:rsidR="00D12519" w:rsidRPr="00BD0DA1">
        <w:rPr>
          <w:rFonts w:ascii="Times New Roman" w:hAnsi="Times New Roman" w:cs="Times New Roman"/>
          <w:sz w:val="28"/>
          <w:szCs w:val="28"/>
        </w:rPr>
        <w:t xml:space="preserve"> недостаточность активной пропаганды занятий физической культурой и спортом как составляющей здорового образа жизни.</w:t>
      </w:r>
    </w:p>
    <w:p w:rsidR="00A77987" w:rsidRPr="00BD0DA1" w:rsidRDefault="00A77987" w:rsidP="00A77987">
      <w:pPr>
        <w:autoSpaceDE w:val="0"/>
        <w:autoSpaceDN w:val="0"/>
        <w:adjustRightInd w:val="0"/>
        <w:spacing w:after="0" w:line="240" w:lineRule="auto"/>
        <w:ind w:firstLine="720"/>
        <w:jc w:val="both"/>
        <w:rPr>
          <w:rFonts w:ascii="Times New Roman" w:hAnsi="Times New Roman" w:cs="Times New Roman"/>
          <w:sz w:val="28"/>
          <w:szCs w:val="28"/>
        </w:rPr>
      </w:pPr>
      <w:r w:rsidRPr="00BD0DA1">
        <w:rPr>
          <w:rFonts w:ascii="Times New Roman" w:hAnsi="Times New Roman" w:cs="Times New Roman"/>
          <w:sz w:val="28"/>
          <w:szCs w:val="28"/>
        </w:rPr>
        <w:t xml:space="preserve">6) ограниченный объем финансирования, предусмотренный в бюджете </w:t>
      </w:r>
      <w:r w:rsidR="000425CF" w:rsidRPr="00BD0DA1">
        <w:rPr>
          <w:rFonts w:ascii="Times New Roman" w:hAnsi="Times New Roman" w:cs="Times New Roman"/>
          <w:sz w:val="28"/>
          <w:szCs w:val="28"/>
        </w:rPr>
        <w:t>Парфеновского</w:t>
      </w:r>
      <w:r w:rsidR="0019687F" w:rsidRPr="00BD0DA1">
        <w:rPr>
          <w:rFonts w:ascii="Times New Roman" w:hAnsi="Times New Roman" w:cs="Times New Roman"/>
          <w:sz w:val="28"/>
          <w:szCs w:val="28"/>
        </w:rPr>
        <w:t xml:space="preserve"> сельского</w:t>
      </w:r>
      <w:r w:rsidRPr="00BD0DA1">
        <w:rPr>
          <w:rFonts w:ascii="Times New Roman" w:hAnsi="Times New Roman" w:cs="Times New Roman"/>
          <w:sz w:val="28"/>
          <w:szCs w:val="28"/>
        </w:rPr>
        <w:t xml:space="preserve"> поселения не обеспечивает потребность в финансовых средствах для оснащения материально-технической базы.</w:t>
      </w:r>
    </w:p>
    <w:p w:rsidR="00A549A6" w:rsidRPr="00BD0DA1" w:rsidRDefault="00A549A6" w:rsidP="00A549A6">
      <w:pPr>
        <w:autoSpaceDE w:val="0"/>
        <w:autoSpaceDN w:val="0"/>
        <w:adjustRightInd w:val="0"/>
        <w:spacing w:after="0" w:line="240" w:lineRule="auto"/>
        <w:ind w:firstLine="720"/>
        <w:jc w:val="both"/>
        <w:rPr>
          <w:rFonts w:ascii="Times New Roman" w:hAnsi="Times New Roman" w:cs="Times New Roman"/>
          <w:sz w:val="28"/>
          <w:szCs w:val="28"/>
        </w:rPr>
      </w:pPr>
      <w:r w:rsidRPr="00BD0DA1">
        <w:rPr>
          <w:rFonts w:ascii="Times New Roman" w:hAnsi="Times New Roman" w:cs="Times New Roman"/>
          <w:sz w:val="28"/>
          <w:szCs w:val="28"/>
        </w:rPr>
        <w:lastRenderedPageBreak/>
        <w:t xml:space="preserve">Цель, задачи и основные направления реализации муниципальной программы позволяют учесть многие аспекты развития физической культуры и массового спорта в </w:t>
      </w:r>
      <w:r w:rsidR="000425CF" w:rsidRPr="00BD0DA1">
        <w:rPr>
          <w:rFonts w:ascii="Times New Roman" w:hAnsi="Times New Roman" w:cs="Times New Roman"/>
          <w:sz w:val="28"/>
          <w:szCs w:val="28"/>
        </w:rPr>
        <w:t>Парфеновском</w:t>
      </w:r>
      <w:r w:rsidR="00FC3CA1" w:rsidRPr="00BD0DA1">
        <w:rPr>
          <w:rFonts w:ascii="Times New Roman" w:hAnsi="Times New Roman" w:cs="Times New Roman"/>
          <w:sz w:val="28"/>
          <w:szCs w:val="28"/>
        </w:rPr>
        <w:t xml:space="preserve"> сельском</w:t>
      </w:r>
      <w:r w:rsidRPr="00BD0DA1">
        <w:rPr>
          <w:rFonts w:ascii="Times New Roman" w:hAnsi="Times New Roman" w:cs="Times New Roman"/>
          <w:sz w:val="28"/>
          <w:szCs w:val="28"/>
        </w:rPr>
        <w:t xml:space="preserve"> поселении, а направления финансирования - определить приоритетность тех или иных мероприятий в рамках муниципальной программы.</w:t>
      </w:r>
    </w:p>
    <w:p w:rsidR="009F28E0" w:rsidRPr="00BD0DA1" w:rsidRDefault="009F28E0" w:rsidP="00EE23E8">
      <w:pPr>
        <w:pStyle w:val="1"/>
        <w:spacing w:before="0" w:after="0"/>
        <w:rPr>
          <w:rFonts w:ascii="Times New Roman" w:hAnsi="Times New Roman" w:cs="Times New Roman"/>
          <w:color w:val="auto"/>
          <w:sz w:val="28"/>
          <w:szCs w:val="28"/>
        </w:rPr>
      </w:pPr>
      <w:bookmarkStart w:id="1" w:name="sub_300"/>
    </w:p>
    <w:p w:rsidR="00EE23E8" w:rsidRPr="00BD0DA1" w:rsidRDefault="00EE23E8" w:rsidP="00EE23E8">
      <w:pPr>
        <w:pStyle w:val="1"/>
        <w:spacing w:before="0" w:after="0"/>
        <w:rPr>
          <w:rFonts w:ascii="Times New Roman" w:hAnsi="Times New Roman" w:cs="Times New Roman"/>
          <w:color w:val="auto"/>
          <w:sz w:val="28"/>
          <w:szCs w:val="28"/>
        </w:rPr>
      </w:pPr>
      <w:r w:rsidRPr="00BD0DA1">
        <w:rPr>
          <w:rFonts w:ascii="Times New Roman" w:hAnsi="Times New Roman" w:cs="Times New Roman"/>
          <w:color w:val="auto"/>
          <w:sz w:val="28"/>
          <w:szCs w:val="28"/>
        </w:rPr>
        <w:t xml:space="preserve">Раздел </w:t>
      </w:r>
      <w:r w:rsidR="000425CF" w:rsidRPr="00BD0DA1">
        <w:rPr>
          <w:rFonts w:ascii="Times New Roman" w:hAnsi="Times New Roman" w:cs="Times New Roman"/>
          <w:color w:val="auto"/>
          <w:sz w:val="28"/>
          <w:szCs w:val="28"/>
        </w:rPr>
        <w:t>3</w:t>
      </w:r>
      <w:r w:rsidRPr="00BD0DA1">
        <w:rPr>
          <w:rFonts w:ascii="Times New Roman" w:hAnsi="Times New Roman" w:cs="Times New Roman"/>
          <w:color w:val="auto"/>
          <w:sz w:val="28"/>
          <w:szCs w:val="28"/>
        </w:rPr>
        <w:t>. Цель, задачи муниципальной программы, целевые показатели муниципальной программы,сроки реализации</w:t>
      </w:r>
    </w:p>
    <w:bookmarkEnd w:id="1"/>
    <w:p w:rsidR="00EE23E8" w:rsidRPr="00BD0DA1" w:rsidRDefault="00EE23E8" w:rsidP="00EE23E8">
      <w:pPr>
        <w:widowControl w:val="0"/>
        <w:spacing w:after="0" w:line="240" w:lineRule="auto"/>
        <w:ind w:firstLine="708"/>
        <w:jc w:val="both"/>
        <w:rPr>
          <w:rFonts w:ascii="Times New Roman" w:hAnsi="Times New Roman" w:cs="Times New Roman"/>
          <w:sz w:val="28"/>
          <w:szCs w:val="28"/>
        </w:rPr>
      </w:pPr>
    </w:p>
    <w:p w:rsidR="00EE23E8" w:rsidRPr="00BD0DA1" w:rsidRDefault="00EE23E8" w:rsidP="00EE23E8">
      <w:pPr>
        <w:widowControl w:val="0"/>
        <w:spacing w:after="0" w:line="240" w:lineRule="auto"/>
        <w:ind w:firstLine="708"/>
        <w:jc w:val="both"/>
        <w:rPr>
          <w:rFonts w:ascii="Times New Roman" w:eastAsia="Times New Roman" w:hAnsi="Times New Roman" w:cs="Times New Roman"/>
          <w:sz w:val="28"/>
          <w:szCs w:val="28"/>
        </w:rPr>
      </w:pPr>
      <w:r w:rsidRPr="00BD0DA1">
        <w:rPr>
          <w:rFonts w:ascii="Times New Roman" w:hAnsi="Times New Roman" w:cs="Times New Roman"/>
          <w:sz w:val="28"/>
          <w:szCs w:val="28"/>
        </w:rPr>
        <w:t xml:space="preserve">Целью муниципальной программы является </w:t>
      </w:r>
      <w:r w:rsidR="00A77987" w:rsidRPr="00BD0DA1">
        <w:rPr>
          <w:rFonts w:ascii="Times New Roman" w:hAnsi="Times New Roman" w:cs="Times New Roman"/>
          <w:sz w:val="28"/>
          <w:szCs w:val="28"/>
        </w:rPr>
        <w:t>обеспечение</w:t>
      </w:r>
      <w:r w:rsidR="00494059" w:rsidRPr="00BD0DA1">
        <w:rPr>
          <w:rFonts w:ascii="Times New Roman" w:eastAsia="Arial" w:hAnsi="Times New Roman" w:cs="Times New Roman"/>
          <w:sz w:val="28"/>
          <w:szCs w:val="28"/>
        </w:rPr>
        <w:t xml:space="preserve"> условий для занятий </w:t>
      </w:r>
      <w:r w:rsidR="00E365A8" w:rsidRPr="00BD0DA1">
        <w:rPr>
          <w:rFonts w:ascii="Times New Roman" w:eastAsia="Arial" w:hAnsi="Times New Roman" w:cs="Times New Roman"/>
          <w:sz w:val="28"/>
          <w:szCs w:val="28"/>
        </w:rPr>
        <w:t xml:space="preserve">физической культурой и спортом населения </w:t>
      </w:r>
      <w:r w:rsidR="00FC3CA1" w:rsidRPr="00BD0DA1">
        <w:rPr>
          <w:rFonts w:ascii="Times New Roman" w:eastAsia="Arial" w:hAnsi="Times New Roman" w:cs="Times New Roman"/>
          <w:sz w:val="28"/>
          <w:szCs w:val="28"/>
        </w:rPr>
        <w:t>сельского</w:t>
      </w:r>
      <w:r w:rsidR="00E365A8" w:rsidRPr="00BD0DA1">
        <w:rPr>
          <w:rFonts w:ascii="Times New Roman" w:eastAsia="Arial" w:hAnsi="Times New Roman" w:cs="Times New Roman"/>
          <w:sz w:val="28"/>
          <w:szCs w:val="28"/>
        </w:rPr>
        <w:t xml:space="preserve"> поселения</w:t>
      </w:r>
      <w:r w:rsidR="0087474B" w:rsidRPr="00BD0DA1">
        <w:rPr>
          <w:rFonts w:ascii="Times New Roman" w:eastAsia="Arial" w:hAnsi="Times New Roman" w:cs="Times New Roman"/>
          <w:sz w:val="28"/>
          <w:szCs w:val="28"/>
        </w:rPr>
        <w:t xml:space="preserve">, </w:t>
      </w:r>
      <w:r w:rsidR="00E365A8" w:rsidRPr="00BD0DA1">
        <w:rPr>
          <w:rFonts w:ascii="Times New Roman" w:eastAsia="Times New Roman" w:hAnsi="Times New Roman" w:cs="Times New Roman"/>
          <w:sz w:val="28"/>
          <w:szCs w:val="28"/>
        </w:rPr>
        <w:t>приобщения к регулярным занятиям физической культурой и спортом,</w:t>
      </w:r>
      <w:r w:rsidR="00E365A8" w:rsidRPr="00BD0DA1">
        <w:rPr>
          <w:rFonts w:ascii="Times New Roman" w:hAnsi="Times New Roman" w:cs="Times New Roman"/>
          <w:sz w:val="28"/>
          <w:szCs w:val="28"/>
        </w:rPr>
        <w:t xml:space="preserve"> развитие и реализация спортивного потенциала населения.</w:t>
      </w:r>
    </w:p>
    <w:p w:rsidR="00EE23E8" w:rsidRPr="00BD0DA1" w:rsidRDefault="00EE23E8" w:rsidP="00EE23E8">
      <w:pPr>
        <w:spacing w:after="0" w:line="240" w:lineRule="auto"/>
        <w:ind w:firstLine="708"/>
        <w:jc w:val="both"/>
        <w:rPr>
          <w:rFonts w:ascii="Times New Roman" w:hAnsi="Times New Roman" w:cs="Times New Roman"/>
          <w:sz w:val="28"/>
          <w:szCs w:val="28"/>
        </w:rPr>
      </w:pPr>
      <w:r w:rsidRPr="00BD0DA1">
        <w:rPr>
          <w:rFonts w:ascii="Times New Roman" w:hAnsi="Times New Roman" w:cs="Times New Roman"/>
          <w:sz w:val="28"/>
          <w:szCs w:val="28"/>
        </w:rPr>
        <w:t>Для достижения поставленной цели в рамках реализации муниципальной программы необходимо решение следующих задач:</w:t>
      </w:r>
    </w:p>
    <w:p w:rsidR="00E365A8" w:rsidRPr="00BD0DA1" w:rsidRDefault="00E365A8" w:rsidP="00E365A8">
      <w:pPr>
        <w:widowControl w:val="0"/>
        <w:spacing w:after="0" w:line="240" w:lineRule="auto"/>
        <w:ind w:left="34" w:firstLine="674"/>
        <w:jc w:val="both"/>
        <w:rPr>
          <w:rFonts w:ascii="Times New Roman" w:eastAsia="Arial" w:hAnsi="Times New Roman" w:cs="Times New Roman"/>
          <w:sz w:val="28"/>
          <w:szCs w:val="28"/>
        </w:rPr>
      </w:pPr>
      <w:r w:rsidRPr="00BD0DA1">
        <w:rPr>
          <w:rFonts w:ascii="Times New Roman" w:hAnsi="Times New Roman" w:cs="Times New Roman"/>
          <w:sz w:val="28"/>
          <w:szCs w:val="28"/>
        </w:rPr>
        <w:t xml:space="preserve">1) </w:t>
      </w:r>
      <w:r w:rsidR="00A77987" w:rsidRPr="00BD0DA1">
        <w:rPr>
          <w:rFonts w:ascii="Times New Roman" w:hAnsi="Times New Roman" w:cs="Times New Roman"/>
          <w:sz w:val="28"/>
          <w:szCs w:val="28"/>
        </w:rPr>
        <w:t xml:space="preserve">создание </w:t>
      </w:r>
      <w:r w:rsidRPr="00BD0DA1">
        <w:rPr>
          <w:rFonts w:ascii="Times New Roman" w:eastAsia="Arial" w:hAnsi="Times New Roman" w:cs="Times New Roman"/>
          <w:sz w:val="28"/>
          <w:szCs w:val="28"/>
        </w:rPr>
        <w:t xml:space="preserve">условий проведения массовых физкультурно-оздоровительных и спортивных мероприятий на территории </w:t>
      </w:r>
      <w:r w:rsidR="00BC4F13" w:rsidRPr="00BD0DA1">
        <w:rPr>
          <w:rFonts w:ascii="Times New Roman" w:eastAsia="Arial" w:hAnsi="Times New Roman" w:cs="Times New Roman"/>
          <w:sz w:val="28"/>
          <w:szCs w:val="28"/>
        </w:rPr>
        <w:t>сельского</w:t>
      </w:r>
      <w:r w:rsidRPr="00BD0DA1">
        <w:rPr>
          <w:rFonts w:ascii="Times New Roman" w:eastAsia="Arial" w:hAnsi="Times New Roman" w:cs="Times New Roman"/>
          <w:sz w:val="28"/>
          <w:szCs w:val="28"/>
        </w:rPr>
        <w:t xml:space="preserve"> поселения.</w:t>
      </w:r>
    </w:p>
    <w:p w:rsidR="00E365A8" w:rsidRPr="00BD0DA1" w:rsidRDefault="00E365A8" w:rsidP="00E365A8">
      <w:pPr>
        <w:widowControl w:val="0"/>
        <w:spacing w:after="0" w:line="240" w:lineRule="auto"/>
        <w:ind w:left="34" w:firstLine="674"/>
        <w:jc w:val="both"/>
        <w:rPr>
          <w:rFonts w:ascii="Times New Roman" w:eastAsia="Times New Roman" w:hAnsi="Times New Roman" w:cs="Times New Roman"/>
          <w:sz w:val="28"/>
          <w:szCs w:val="28"/>
        </w:rPr>
      </w:pPr>
      <w:r w:rsidRPr="00BD0DA1">
        <w:rPr>
          <w:rFonts w:ascii="Times New Roman" w:eastAsia="Arial" w:hAnsi="Times New Roman" w:cs="Times New Roman"/>
          <w:sz w:val="28"/>
          <w:szCs w:val="28"/>
        </w:rPr>
        <w:t xml:space="preserve">2) создание условий для </w:t>
      </w:r>
      <w:r w:rsidRPr="00BD0DA1">
        <w:rPr>
          <w:rFonts w:ascii="Times New Roman" w:eastAsia="Times New Roman" w:hAnsi="Times New Roman" w:cs="Times New Roman"/>
          <w:sz w:val="28"/>
          <w:szCs w:val="28"/>
        </w:rPr>
        <w:t xml:space="preserve">населения </w:t>
      </w:r>
      <w:r w:rsidR="00BC4F13" w:rsidRPr="00BD0DA1">
        <w:rPr>
          <w:rFonts w:ascii="Times New Roman" w:eastAsia="Times New Roman" w:hAnsi="Times New Roman" w:cs="Times New Roman"/>
          <w:sz w:val="28"/>
          <w:szCs w:val="28"/>
        </w:rPr>
        <w:t>сельского</w:t>
      </w:r>
      <w:r w:rsidRPr="00BD0DA1">
        <w:rPr>
          <w:rFonts w:ascii="Times New Roman" w:eastAsia="Times New Roman" w:hAnsi="Times New Roman" w:cs="Times New Roman"/>
          <w:sz w:val="28"/>
          <w:szCs w:val="28"/>
        </w:rPr>
        <w:t xml:space="preserve"> поселения к регулярным занятиям физической культурой и спортом.</w:t>
      </w:r>
    </w:p>
    <w:p w:rsidR="00E365A8" w:rsidRPr="00BD0DA1" w:rsidRDefault="00E365A8" w:rsidP="00E365A8">
      <w:pPr>
        <w:spacing w:after="0" w:line="240" w:lineRule="auto"/>
        <w:ind w:firstLine="708"/>
        <w:jc w:val="both"/>
        <w:rPr>
          <w:rFonts w:ascii="Times New Roman" w:hAnsi="Times New Roman" w:cs="Times New Roman"/>
          <w:sz w:val="28"/>
          <w:szCs w:val="28"/>
        </w:rPr>
      </w:pPr>
      <w:r w:rsidRPr="00BD0DA1">
        <w:rPr>
          <w:rFonts w:ascii="Times New Roman" w:hAnsi="Times New Roman" w:cs="Times New Roman"/>
          <w:sz w:val="28"/>
          <w:szCs w:val="28"/>
        </w:rPr>
        <w:t xml:space="preserve">3) улучшение материально-технической базы </w:t>
      </w:r>
      <w:r w:rsidR="00C60FCB" w:rsidRPr="00BD0DA1">
        <w:rPr>
          <w:rFonts w:ascii="Times New Roman" w:hAnsi="Times New Roman" w:cs="Times New Roman"/>
          <w:sz w:val="28"/>
          <w:szCs w:val="28"/>
        </w:rPr>
        <w:t>для занятия физической культурой</w:t>
      </w:r>
      <w:r w:rsidRPr="00BD0DA1">
        <w:rPr>
          <w:rFonts w:ascii="Times New Roman" w:hAnsi="Times New Roman" w:cs="Times New Roman"/>
          <w:sz w:val="28"/>
          <w:szCs w:val="28"/>
        </w:rPr>
        <w:t xml:space="preserve"> и спорт</w:t>
      </w:r>
      <w:r w:rsidR="00C60FCB" w:rsidRPr="00BD0DA1">
        <w:rPr>
          <w:rFonts w:ascii="Times New Roman" w:hAnsi="Times New Roman" w:cs="Times New Roman"/>
          <w:sz w:val="28"/>
          <w:szCs w:val="28"/>
        </w:rPr>
        <w:t>ом</w:t>
      </w:r>
      <w:r w:rsidRPr="00BD0DA1">
        <w:rPr>
          <w:rFonts w:ascii="Times New Roman" w:hAnsi="Times New Roman" w:cs="Times New Roman"/>
          <w:sz w:val="28"/>
          <w:szCs w:val="28"/>
        </w:rPr>
        <w:t>.</w:t>
      </w:r>
    </w:p>
    <w:p w:rsidR="00EE23E8" w:rsidRPr="00BD0DA1" w:rsidRDefault="00EE23E8" w:rsidP="009B0B78">
      <w:pPr>
        <w:spacing w:after="0" w:line="240" w:lineRule="auto"/>
        <w:ind w:firstLine="708"/>
        <w:jc w:val="both"/>
        <w:rPr>
          <w:rFonts w:ascii="Times New Roman" w:hAnsi="Times New Roman" w:cs="Times New Roman"/>
          <w:sz w:val="28"/>
          <w:szCs w:val="28"/>
        </w:rPr>
      </w:pPr>
      <w:r w:rsidRPr="00BD0DA1">
        <w:rPr>
          <w:rFonts w:ascii="Times New Roman" w:hAnsi="Times New Roman" w:cs="Times New Roman"/>
          <w:sz w:val="28"/>
          <w:szCs w:val="28"/>
        </w:rPr>
        <w:t>Решение каждой задачи муниципальной программы планируется обеспечить в рамках мероприятий (приложение 1).</w:t>
      </w:r>
    </w:p>
    <w:p w:rsidR="006116EB" w:rsidRPr="00BD0DA1" w:rsidRDefault="006116EB" w:rsidP="006116EB">
      <w:pPr>
        <w:widowControl w:val="0"/>
        <w:spacing w:after="0" w:line="240" w:lineRule="auto"/>
        <w:ind w:firstLine="720"/>
        <w:jc w:val="both"/>
        <w:rPr>
          <w:rFonts w:ascii="Times New Roman" w:eastAsia="Times New Roman" w:hAnsi="Times New Roman" w:cs="Times New Roman"/>
          <w:sz w:val="28"/>
          <w:szCs w:val="28"/>
        </w:rPr>
      </w:pPr>
      <w:r w:rsidRPr="00BD0DA1">
        <w:rPr>
          <w:rFonts w:ascii="Times New Roman" w:eastAsia="Times New Roman" w:hAnsi="Times New Roman" w:cs="Times New Roman"/>
          <w:sz w:val="28"/>
          <w:szCs w:val="28"/>
        </w:rPr>
        <w:t>Решение указанных задач будет осуществляться посредством:</w:t>
      </w:r>
    </w:p>
    <w:p w:rsidR="006116EB" w:rsidRPr="00BD0DA1" w:rsidRDefault="006116EB" w:rsidP="006116EB">
      <w:pPr>
        <w:widowControl w:val="0"/>
        <w:spacing w:after="0" w:line="240" w:lineRule="auto"/>
        <w:ind w:firstLine="720"/>
        <w:jc w:val="both"/>
        <w:rPr>
          <w:rFonts w:ascii="Times New Roman" w:eastAsia="Times New Roman" w:hAnsi="Times New Roman" w:cs="Times New Roman"/>
          <w:sz w:val="28"/>
          <w:szCs w:val="28"/>
        </w:rPr>
      </w:pPr>
      <w:r w:rsidRPr="00BD0DA1">
        <w:rPr>
          <w:rFonts w:ascii="Times New Roman" w:eastAsia="Times New Roman" w:hAnsi="Times New Roman" w:cs="Times New Roman"/>
          <w:sz w:val="28"/>
          <w:szCs w:val="28"/>
        </w:rPr>
        <w:t>- организации и проведения мероприятий спортивно-оздоровительной направленности;</w:t>
      </w:r>
    </w:p>
    <w:p w:rsidR="006116EB" w:rsidRPr="00BD0DA1" w:rsidRDefault="006116EB" w:rsidP="006116EB">
      <w:pPr>
        <w:widowControl w:val="0"/>
        <w:spacing w:after="0" w:line="240" w:lineRule="auto"/>
        <w:ind w:firstLine="720"/>
        <w:jc w:val="both"/>
        <w:rPr>
          <w:rFonts w:ascii="Times New Roman" w:eastAsia="Times New Roman" w:hAnsi="Times New Roman" w:cs="Times New Roman"/>
          <w:sz w:val="28"/>
          <w:szCs w:val="28"/>
        </w:rPr>
      </w:pPr>
      <w:r w:rsidRPr="00BD0DA1">
        <w:rPr>
          <w:rFonts w:ascii="Times New Roman" w:eastAsia="Times New Roman" w:hAnsi="Times New Roman" w:cs="Times New Roman"/>
          <w:sz w:val="28"/>
          <w:szCs w:val="28"/>
        </w:rPr>
        <w:t>- об</w:t>
      </w:r>
      <w:r w:rsidR="00494059" w:rsidRPr="00BD0DA1">
        <w:rPr>
          <w:rFonts w:ascii="Times New Roman" w:eastAsia="Times New Roman" w:hAnsi="Times New Roman" w:cs="Times New Roman"/>
          <w:sz w:val="28"/>
          <w:szCs w:val="28"/>
        </w:rPr>
        <w:t xml:space="preserve">устройства </w:t>
      </w:r>
      <w:r w:rsidR="00742131" w:rsidRPr="00BD0DA1">
        <w:rPr>
          <w:rFonts w:ascii="Times New Roman" w:eastAsia="Times New Roman" w:hAnsi="Times New Roman" w:cs="Times New Roman"/>
          <w:sz w:val="28"/>
          <w:szCs w:val="28"/>
        </w:rPr>
        <w:t>спортивных площадок;</w:t>
      </w:r>
    </w:p>
    <w:p w:rsidR="006116EB" w:rsidRPr="00BD0DA1" w:rsidRDefault="006116EB" w:rsidP="006116EB">
      <w:pPr>
        <w:widowControl w:val="0"/>
        <w:spacing w:after="0" w:line="240" w:lineRule="auto"/>
        <w:ind w:firstLine="720"/>
        <w:jc w:val="both"/>
        <w:rPr>
          <w:rFonts w:ascii="Times New Roman" w:eastAsia="Times New Roman" w:hAnsi="Times New Roman" w:cs="Times New Roman"/>
          <w:sz w:val="28"/>
          <w:szCs w:val="28"/>
        </w:rPr>
      </w:pPr>
      <w:r w:rsidRPr="00BD0DA1">
        <w:rPr>
          <w:rFonts w:ascii="Times New Roman" w:eastAsia="Times New Roman" w:hAnsi="Times New Roman" w:cs="Times New Roman"/>
          <w:sz w:val="28"/>
          <w:szCs w:val="28"/>
        </w:rPr>
        <w:t>- организации пропаганды физической культуры и спорта, включающей в себя распространение социальной рекламы, продвижение ценностей физической культуры и здорового образ</w:t>
      </w:r>
      <w:r w:rsidR="00742131" w:rsidRPr="00BD0DA1">
        <w:rPr>
          <w:rFonts w:ascii="Times New Roman" w:eastAsia="Times New Roman" w:hAnsi="Times New Roman" w:cs="Times New Roman"/>
          <w:sz w:val="28"/>
          <w:szCs w:val="28"/>
        </w:rPr>
        <w:t>а жизни, освещение соревнований.</w:t>
      </w:r>
    </w:p>
    <w:p w:rsidR="007F4C6E" w:rsidRPr="00BD0DA1" w:rsidRDefault="00ED34E5" w:rsidP="007F4C6E">
      <w:pPr>
        <w:pStyle w:val="11"/>
        <w:ind w:left="0" w:firstLine="709"/>
        <w:rPr>
          <w:rFonts w:ascii="Times New Roman" w:hAnsi="Times New Roman"/>
          <w:sz w:val="28"/>
          <w:szCs w:val="28"/>
        </w:rPr>
      </w:pPr>
      <w:r w:rsidRPr="00BD0DA1">
        <w:rPr>
          <w:rFonts w:ascii="Times New Roman" w:hAnsi="Times New Roman"/>
          <w:sz w:val="28"/>
          <w:szCs w:val="28"/>
        </w:rPr>
        <w:t xml:space="preserve">Целевым показателем </w:t>
      </w:r>
      <w:r w:rsidR="00EE23E8" w:rsidRPr="00BD0DA1">
        <w:rPr>
          <w:rFonts w:ascii="Times New Roman" w:hAnsi="Times New Roman"/>
          <w:sz w:val="28"/>
          <w:szCs w:val="28"/>
        </w:rPr>
        <w:t xml:space="preserve">муниципальной программы </w:t>
      </w:r>
      <w:r w:rsidRPr="00BD0DA1">
        <w:rPr>
          <w:rFonts w:ascii="Times New Roman" w:hAnsi="Times New Roman"/>
          <w:sz w:val="28"/>
          <w:szCs w:val="28"/>
        </w:rPr>
        <w:t xml:space="preserve">является </w:t>
      </w:r>
      <w:r w:rsidR="007F4C6E" w:rsidRPr="00BD0DA1">
        <w:rPr>
          <w:rFonts w:ascii="Times New Roman" w:eastAsia="Arial" w:hAnsi="Times New Roman"/>
          <w:sz w:val="28"/>
          <w:szCs w:val="28"/>
        </w:rPr>
        <w:t>у</w:t>
      </w:r>
      <w:r w:rsidR="007F4C6E" w:rsidRPr="00BD0DA1">
        <w:rPr>
          <w:rFonts w:ascii="Times New Roman" w:hAnsi="Times New Roman"/>
          <w:sz w:val="28"/>
          <w:szCs w:val="28"/>
        </w:rPr>
        <w:t xml:space="preserve">дельный вес населения </w:t>
      </w:r>
      <w:r w:rsidR="00656987" w:rsidRPr="00BD0DA1">
        <w:rPr>
          <w:rFonts w:ascii="Times New Roman" w:hAnsi="Times New Roman"/>
          <w:sz w:val="28"/>
          <w:szCs w:val="28"/>
        </w:rPr>
        <w:t>Парфеновского</w:t>
      </w:r>
      <w:r w:rsidR="00FC3CA1" w:rsidRPr="00BD0DA1">
        <w:rPr>
          <w:rFonts w:ascii="Times New Roman" w:hAnsi="Times New Roman"/>
          <w:sz w:val="28"/>
          <w:szCs w:val="28"/>
        </w:rPr>
        <w:t xml:space="preserve"> сельского</w:t>
      </w:r>
      <w:r w:rsidR="007F4C6E" w:rsidRPr="00BD0DA1">
        <w:rPr>
          <w:rFonts w:ascii="Times New Roman" w:hAnsi="Times New Roman"/>
          <w:sz w:val="28"/>
          <w:szCs w:val="28"/>
        </w:rPr>
        <w:t xml:space="preserve"> поселения, систематически занимающегося физической культурой и спортом</w:t>
      </w:r>
      <w:r w:rsidR="007F4C6E" w:rsidRPr="00BD0DA1">
        <w:rPr>
          <w:rFonts w:ascii="Times New Roman" w:eastAsia="Arial" w:hAnsi="Times New Roman"/>
          <w:sz w:val="28"/>
          <w:szCs w:val="28"/>
        </w:rPr>
        <w:t>.</w:t>
      </w:r>
    </w:p>
    <w:p w:rsidR="00ED34E5" w:rsidRPr="00BD0DA1" w:rsidRDefault="00ED34E5" w:rsidP="00656987">
      <w:pPr>
        <w:pStyle w:val="11"/>
        <w:ind w:left="0" w:firstLine="708"/>
        <w:rPr>
          <w:rFonts w:ascii="Times New Roman" w:eastAsiaTheme="minorHAnsi" w:hAnsi="Times New Roman"/>
          <w:sz w:val="28"/>
          <w:szCs w:val="28"/>
        </w:rPr>
      </w:pPr>
      <w:r w:rsidRPr="00BD0DA1">
        <w:rPr>
          <w:rFonts w:ascii="Times New Roman" w:eastAsiaTheme="minorHAnsi" w:hAnsi="Times New Roman"/>
          <w:sz w:val="28"/>
          <w:szCs w:val="28"/>
        </w:rPr>
        <w:t>Динамика целевого показателя представлена в таблице 1.</w:t>
      </w:r>
    </w:p>
    <w:p w:rsidR="00ED34E5" w:rsidRPr="00BD0DA1" w:rsidRDefault="00ED34E5" w:rsidP="00ED34E5">
      <w:pPr>
        <w:pStyle w:val="11"/>
        <w:ind w:left="0"/>
        <w:rPr>
          <w:rFonts w:ascii="Times New Roman" w:eastAsiaTheme="minorHAnsi" w:hAnsi="Times New Roman"/>
          <w:sz w:val="28"/>
          <w:szCs w:val="28"/>
        </w:rPr>
      </w:pPr>
    </w:p>
    <w:p w:rsidR="00ED34E5" w:rsidRPr="00172B94" w:rsidRDefault="00ED34E5" w:rsidP="00ED34E5">
      <w:pPr>
        <w:spacing w:after="0" w:line="240" w:lineRule="auto"/>
        <w:jc w:val="center"/>
        <w:rPr>
          <w:rFonts w:ascii="Times New Roman" w:hAnsi="Times New Roman" w:cs="Times New Roman"/>
          <w:sz w:val="24"/>
          <w:szCs w:val="24"/>
        </w:rPr>
      </w:pPr>
      <w:r w:rsidRPr="00172B94">
        <w:rPr>
          <w:rFonts w:ascii="Times New Roman" w:eastAsiaTheme="minorHAnsi" w:hAnsi="Times New Roman" w:cs="Times New Roman"/>
          <w:sz w:val="24"/>
          <w:szCs w:val="24"/>
        </w:rPr>
        <w:t xml:space="preserve">Таблица 1. </w:t>
      </w:r>
      <w:r w:rsidRPr="00172B94">
        <w:rPr>
          <w:rFonts w:ascii="Times New Roman" w:hAnsi="Times New Roman" w:cs="Times New Roman"/>
          <w:sz w:val="24"/>
          <w:szCs w:val="24"/>
        </w:rPr>
        <w:t>Сведения о значениях целевого показателя муниципальной программы</w:t>
      </w:r>
    </w:p>
    <w:p w:rsidR="00ED34E5" w:rsidRPr="00172B94" w:rsidRDefault="00ED34E5" w:rsidP="00ED34E5">
      <w:pPr>
        <w:spacing w:after="0" w:line="240" w:lineRule="auto"/>
        <w:rPr>
          <w:rFonts w:ascii="Times New Roman" w:hAnsi="Times New Roman" w:cs="Times New Roman"/>
          <w:sz w:val="28"/>
          <w:szCs w:val="28"/>
        </w:rPr>
      </w:pPr>
    </w:p>
    <w:tbl>
      <w:tblPr>
        <w:tblpPr w:leftFromText="180" w:rightFromText="180" w:vertAnchor="text" w:horzAnchor="margin" w:tblpXSpec="center" w:tblpY="130"/>
        <w:tblW w:w="10276" w:type="dxa"/>
        <w:tblLayout w:type="fixed"/>
        <w:tblCellMar>
          <w:left w:w="70" w:type="dxa"/>
          <w:right w:w="70" w:type="dxa"/>
        </w:tblCellMar>
        <w:tblLook w:val="0000"/>
      </w:tblPr>
      <w:tblGrid>
        <w:gridCol w:w="540"/>
        <w:gridCol w:w="4633"/>
        <w:gridCol w:w="993"/>
        <w:gridCol w:w="1134"/>
        <w:gridCol w:w="992"/>
        <w:gridCol w:w="992"/>
        <w:gridCol w:w="992"/>
      </w:tblGrid>
      <w:tr w:rsidR="00172B94" w:rsidRPr="00172B94" w:rsidTr="00E45D4D">
        <w:trPr>
          <w:cantSplit/>
          <w:trHeight w:val="240"/>
        </w:trPr>
        <w:tc>
          <w:tcPr>
            <w:tcW w:w="540" w:type="dxa"/>
            <w:vMerge w:val="restart"/>
            <w:tcBorders>
              <w:top w:val="single" w:sz="6" w:space="0" w:color="auto"/>
              <w:left w:val="single" w:sz="6" w:space="0" w:color="auto"/>
              <w:bottom w:val="nil"/>
              <w:right w:val="single" w:sz="6" w:space="0" w:color="auto"/>
            </w:tcBorders>
          </w:tcPr>
          <w:p w:rsidR="00ED34E5" w:rsidRPr="00172B94" w:rsidRDefault="00A75385" w:rsidP="00E45D4D">
            <w:pPr>
              <w:pStyle w:val="ConsPlusCell"/>
              <w:widowControl/>
              <w:rPr>
                <w:rFonts w:ascii="Times New Roman" w:hAnsi="Times New Roman" w:cs="Times New Roman"/>
                <w:sz w:val="22"/>
                <w:szCs w:val="22"/>
              </w:rPr>
            </w:pPr>
            <w:r w:rsidRPr="00172B94">
              <w:rPr>
                <w:rFonts w:ascii="Times New Roman" w:hAnsi="Times New Roman" w:cs="Times New Roman"/>
                <w:sz w:val="22"/>
                <w:szCs w:val="22"/>
              </w:rPr>
              <w:t xml:space="preserve">№ </w:t>
            </w:r>
            <w:r w:rsidR="00ED34E5" w:rsidRPr="00172B94">
              <w:rPr>
                <w:rFonts w:ascii="Times New Roman" w:hAnsi="Times New Roman" w:cs="Times New Roman"/>
                <w:sz w:val="22"/>
                <w:szCs w:val="22"/>
              </w:rPr>
              <w:t>п/п</w:t>
            </w:r>
          </w:p>
        </w:tc>
        <w:tc>
          <w:tcPr>
            <w:tcW w:w="4633" w:type="dxa"/>
            <w:vMerge w:val="restart"/>
            <w:tcBorders>
              <w:top w:val="single" w:sz="6" w:space="0" w:color="auto"/>
              <w:left w:val="single" w:sz="6" w:space="0" w:color="auto"/>
              <w:bottom w:val="nil"/>
              <w:right w:val="single" w:sz="6" w:space="0" w:color="auto"/>
            </w:tcBorders>
          </w:tcPr>
          <w:p w:rsidR="00ED34E5" w:rsidRPr="00172B94" w:rsidRDefault="00ED34E5" w:rsidP="00E45D4D">
            <w:pPr>
              <w:pStyle w:val="ConsPlusCell"/>
              <w:widowControl/>
              <w:jc w:val="center"/>
              <w:rPr>
                <w:rFonts w:ascii="Times New Roman" w:hAnsi="Times New Roman" w:cs="Times New Roman"/>
                <w:sz w:val="22"/>
                <w:szCs w:val="22"/>
              </w:rPr>
            </w:pPr>
          </w:p>
          <w:p w:rsidR="00ED34E5" w:rsidRPr="00172B94" w:rsidRDefault="00A75385" w:rsidP="00E45D4D">
            <w:pPr>
              <w:pStyle w:val="ConsPlusCell"/>
              <w:widowControl/>
              <w:jc w:val="center"/>
              <w:rPr>
                <w:rFonts w:ascii="Times New Roman" w:hAnsi="Times New Roman" w:cs="Times New Roman"/>
                <w:sz w:val="22"/>
                <w:szCs w:val="22"/>
              </w:rPr>
            </w:pPr>
            <w:r w:rsidRPr="00172B94">
              <w:rPr>
                <w:rFonts w:ascii="Times New Roman" w:hAnsi="Times New Roman" w:cs="Times New Roman"/>
                <w:sz w:val="22"/>
                <w:szCs w:val="22"/>
              </w:rPr>
              <w:t>Наименование</w:t>
            </w:r>
            <w:r w:rsidR="00ED34E5" w:rsidRPr="00172B94">
              <w:rPr>
                <w:rFonts w:ascii="Times New Roman" w:hAnsi="Times New Roman" w:cs="Times New Roman"/>
                <w:sz w:val="22"/>
                <w:szCs w:val="22"/>
              </w:rPr>
              <w:t xml:space="preserve"> показателя</w:t>
            </w:r>
          </w:p>
        </w:tc>
        <w:tc>
          <w:tcPr>
            <w:tcW w:w="993" w:type="dxa"/>
            <w:tcBorders>
              <w:top w:val="single" w:sz="6" w:space="0" w:color="auto"/>
              <w:left w:val="single" w:sz="6" w:space="0" w:color="auto"/>
              <w:bottom w:val="nil"/>
              <w:right w:val="single" w:sz="6" w:space="0" w:color="auto"/>
            </w:tcBorders>
            <w:vAlign w:val="center"/>
          </w:tcPr>
          <w:p w:rsidR="00ED34E5" w:rsidRPr="00172B94" w:rsidRDefault="00ED34E5" w:rsidP="00E45D4D">
            <w:pPr>
              <w:pStyle w:val="ConsPlusCell"/>
              <w:widowControl/>
              <w:jc w:val="center"/>
              <w:rPr>
                <w:rFonts w:ascii="Times New Roman" w:hAnsi="Times New Roman" w:cs="Times New Roman"/>
                <w:sz w:val="22"/>
                <w:szCs w:val="22"/>
              </w:rPr>
            </w:pPr>
            <w:r w:rsidRPr="00172B94">
              <w:rPr>
                <w:rFonts w:ascii="Times New Roman" w:hAnsi="Times New Roman" w:cs="Times New Roman"/>
                <w:sz w:val="22"/>
                <w:szCs w:val="22"/>
              </w:rPr>
              <w:t xml:space="preserve">Ед. </w:t>
            </w:r>
          </w:p>
          <w:p w:rsidR="00ED34E5" w:rsidRPr="00172B94" w:rsidRDefault="00ED34E5" w:rsidP="00E45D4D">
            <w:pPr>
              <w:pStyle w:val="ConsPlusCell"/>
              <w:widowControl/>
              <w:jc w:val="center"/>
              <w:rPr>
                <w:rFonts w:ascii="Times New Roman" w:hAnsi="Times New Roman" w:cs="Times New Roman"/>
                <w:sz w:val="22"/>
                <w:szCs w:val="22"/>
              </w:rPr>
            </w:pPr>
            <w:r w:rsidRPr="00172B94">
              <w:rPr>
                <w:rFonts w:ascii="Times New Roman" w:hAnsi="Times New Roman" w:cs="Times New Roman"/>
                <w:sz w:val="22"/>
                <w:szCs w:val="22"/>
              </w:rPr>
              <w:t>изм.</w:t>
            </w:r>
          </w:p>
        </w:tc>
        <w:tc>
          <w:tcPr>
            <w:tcW w:w="1134" w:type="dxa"/>
            <w:vMerge w:val="restart"/>
            <w:tcBorders>
              <w:top w:val="single" w:sz="6" w:space="0" w:color="auto"/>
              <w:left w:val="single" w:sz="6" w:space="0" w:color="auto"/>
              <w:bottom w:val="nil"/>
              <w:right w:val="single" w:sz="6" w:space="0" w:color="auto"/>
            </w:tcBorders>
            <w:vAlign w:val="center"/>
          </w:tcPr>
          <w:p w:rsidR="00ED34E5" w:rsidRPr="00172B94" w:rsidRDefault="00ED34E5" w:rsidP="00BD0DA1">
            <w:pPr>
              <w:pStyle w:val="ConsPlusCell"/>
              <w:widowControl/>
              <w:jc w:val="center"/>
              <w:rPr>
                <w:rFonts w:ascii="Times New Roman" w:hAnsi="Times New Roman" w:cs="Times New Roman"/>
                <w:sz w:val="22"/>
                <w:szCs w:val="22"/>
              </w:rPr>
            </w:pPr>
            <w:r w:rsidRPr="00172B94">
              <w:rPr>
                <w:rFonts w:ascii="Times New Roman" w:hAnsi="Times New Roman" w:cs="Times New Roman"/>
                <w:sz w:val="22"/>
                <w:szCs w:val="22"/>
              </w:rPr>
              <w:t>Базовое значение за 20</w:t>
            </w:r>
            <w:r w:rsidR="00BD0DA1">
              <w:rPr>
                <w:rFonts w:ascii="Times New Roman" w:hAnsi="Times New Roman" w:cs="Times New Roman"/>
                <w:sz w:val="22"/>
                <w:szCs w:val="22"/>
              </w:rPr>
              <w:t>22</w:t>
            </w:r>
            <w:r w:rsidRPr="00172B94">
              <w:rPr>
                <w:rFonts w:ascii="Times New Roman" w:hAnsi="Times New Roman" w:cs="Times New Roman"/>
                <w:sz w:val="22"/>
                <w:szCs w:val="22"/>
              </w:rPr>
              <w:t>год (оценка)</w:t>
            </w:r>
          </w:p>
        </w:tc>
        <w:tc>
          <w:tcPr>
            <w:tcW w:w="2976" w:type="dxa"/>
            <w:gridSpan w:val="3"/>
            <w:tcBorders>
              <w:top w:val="single" w:sz="6" w:space="0" w:color="auto"/>
              <w:left w:val="single" w:sz="6" w:space="0" w:color="auto"/>
              <w:bottom w:val="single" w:sz="6" w:space="0" w:color="auto"/>
              <w:right w:val="single" w:sz="6" w:space="0" w:color="auto"/>
            </w:tcBorders>
          </w:tcPr>
          <w:p w:rsidR="00ED34E5" w:rsidRPr="00172B94" w:rsidRDefault="00ED34E5" w:rsidP="00A75385">
            <w:pPr>
              <w:jc w:val="center"/>
              <w:rPr>
                <w:rFonts w:ascii="Times New Roman" w:hAnsi="Times New Roman" w:cs="Times New Roman"/>
              </w:rPr>
            </w:pPr>
            <w:r w:rsidRPr="00172B94">
              <w:rPr>
                <w:rFonts w:ascii="Times New Roman" w:hAnsi="Times New Roman" w:cs="Times New Roman"/>
              </w:rPr>
              <w:t>Значения целевых показателей</w:t>
            </w:r>
          </w:p>
        </w:tc>
      </w:tr>
      <w:tr w:rsidR="00172B94" w:rsidRPr="00172B94" w:rsidTr="00E45D4D">
        <w:trPr>
          <w:cantSplit/>
          <w:trHeight w:val="413"/>
        </w:trPr>
        <w:tc>
          <w:tcPr>
            <w:tcW w:w="540" w:type="dxa"/>
            <w:vMerge/>
            <w:tcBorders>
              <w:top w:val="nil"/>
              <w:left w:val="single" w:sz="6" w:space="0" w:color="auto"/>
              <w:bottom w:val="single" w:sz="6" w:space="0" w:color="auto"/>
              <w:right w:val="single" w:sz="6" w:space="0" w:color="auto"/>
            </w:tcBorders>
          </w:tcPr>
          <w:p w:rsidR="00ED34E5" w:rsidRPr="00172B94" w:rsidRDefault="00ED34E5" w:rsidP="00E45D4D">
            <w:pPr>
              <w:pStyle w:val="ConsPlusCell"/>
              <w:widowControl/>
              <w:rPr>
                <w:rFonts w:ascii="Times New Roman" w:hAnsi="Times New Roman" w:cs="Times New Roman"/>
                <w:sz w:val="22"/>
                <w:szCs w:val="22"/>
              </w:rPr>
            </w:pPr>
          </w:p>
        </w:tc>
        <w:tc>
          <w:tcPr>
            <w:tcW w:w="4633" w:type="dxa"/>
            <w:vMerge/>
            <w:tcBorders>
              <w:top w:val="nil"/>
              <w:left w:val="single" w:sz="6" w:space="0" w:color="auto"/>
              <w:bottom w:val="single" w:sz="6" w:space="0" w:color="auto"/>
              <w:right w:val="single" w:sz="6" w:space="0" w:color="auto"/>
            </w:tcBorders>
          </w:tcPr>
          <w:p w:rsidR="00ED34E5" w:rsidRPr="00172B94" w:rsidRDefault="00ED34E5" w:rsidP="00E45D4D">
            <w:pPr>
              <w:pStyle w:val="ConsPlusCell"/>
              <w:widowControl/>
              <w:rPr>
                <w:rFonts w:ascii="Times New Roman" w:hAnsi="Times New Roman" w:cs="Times New Roman"/>
                <w:sz w:val="22"/>
                <w:szCs w:val="22"/>
              </w:rPr>
            </w:pPr>
          </w:p>
        </w:tc>
        <w:tc>
          <w:tcPr>
            <w:tcW w:w="993" w:type="dxa"/>
            <w:tcBorders>
              <w:top w:val="nil"/>
              <w:left w:val="single" w:sz="6" w:space="0" w:color="auto"/>
              <w:bottom w:val="single" w:sz="6" w:space="0" w:color="auto"/>
              <w:right w:val="single" w:sz="6" w:space="0" w:color="auto"/>
            </w:tcBorders>
            <w:vAlign w:val="center"/>
          </w:tcPr>
          <w:p w:rsidR="00ED34E5" w:rsidRPr="00172B94" w:rsidRDefault="00ED34E5" w:rsidP="00E45D4D">
            <w:pPr>
              <w:pStyle w:val="ConsPlusCell"/>
              <w:widowControl/>
              <w:ind w:right="-212"/>
              <w:jc w:val="center"/>
              <w:rPr>
                <w:rFonts w:ascii="Times New Roman" w:hAnsi="Times New Roman" w:cs="Times New Roman"/>
                <w:sz w:val="22"/>
                <w:szCs w:val="22"/>
              </w:rPr>
            </w:pPr>
          </w:p>
        </w:tc>
        <w:tc>
          <w:tcPr>
            <w:tcW w:w="1134" w:type="dxa"/>
            <w:vMerge/>
            <w:tcBorders>
              <w:top w:val="nil"/>
              <w:left w:val="single" w:sz="6" w:space="0" w:color="auto"/>
              <w:bottom w:val="single" w:sz="6" w:space="0" w:color="auto"/>
              <w:right w:val="single" w:sz="6" w:space="0" w:color="auto"/>
            </w:tcBorders>
            <w:vAlign w:val="center"/>
          </w:tcPr>
          <w:p w:rsidR="00ED34E5" w:rsidRPr="00172B94" w:rsidRDefault="00ED34E5" w:rsidP="00E45D4D">
            <w:pPr>
              <w:pStyle w:val="ConsPlusCell"/>
              <w:widowControl/>
              <w:jc w:val="center"/>
              <w:rPr>
                <w:rFonts w:ascii="Times New Roman" w:hAnsi="Times New Roman" w:cs="Times New Roman"/>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D34E5" w:rsidRPr="00172B94" w:rsidRDefault="00ED34E5" w:rsidP="00BD0DA1">
            <w:pPr>
              <w:pStyle w:val="ConsPlusCell"/>
              <w:widowControl/>
              <w:jc w:val="center"/>
              <w:rPr>
                <w:rFonts w:ascii="Times New Roman" w:hAnsi="Times New Roman" w:cs="Times New Roman"/>
                <w:sz w:val="22"/>
                <w:szCs w:val="22"/>
              </w:rPr>
            </w:pPr>
            <w:r w:rsidRPr="00172B94">
              <w:rPr>
                <w:rFonts w:ascii="Times New Roman" w:hAnsi="Times New Roman" w:cs="Times New Roman"/>
                <w:sz w:val="22"/>
                <w:szCs w:val="22"/>
              </w:rPr>
              <w:t>20</w:t>
            </w:r>
            <w:r w:rsidR="00BD0DA1">
              <w:rPr>
                <w:rFonts w:ascii="Times New Roman" w:hAnsi="Times New Roman" w:cs="Times New Roman"/>
                <w:sz w:val="22"/>
                <w:szCs w:val="22"/>
              </w:rPr>
              <w:t>23</w:t>
            </w:r>
          </w:p>
        </w:tc>
        <w:tc>
          <w:tcPr>
            <w:tcW w:w="992" w:type="dxa"/>
            <w:tcBorders>
              <w:top w:val="single" w:sz="6" w:space="0" w:color="auto"/>
              <w:left w:val="single" w:sz="6" w:space="0" w:color="auto"/>
              <w:bottom w:val="single" w:sz="6" w:space="0" w:color="auto"/>
              <w:right w:val="single" w:sz="6" w:space="0" w:color="auto"/>
            </w:tcBorders>
            <w:vAlign w:val="center"/>
          </w:tcPr>
          <w:p w:rsidR="00ED34E5" w:rsidRPr="00172B94" w:rsidRDefault="00ED34E5" w:rsidP="00BD0DA1">
            <w:pPr>
              <w:pStyle w:val="ConsPlusCell"/>
              <w:widowControl/>
              <w:jc w:val="center"/>
              <w:rPr>
                <w:rFonts w:ascii="Times New Roman" w:hAnsi="Times New Roman" w:cs="Times New Roman"/>
                <w:sz w:val="22"/>
                <w:szCs w:val="22"/>
              </w:rPr>
            </w:pPr>
            <w:r w:rsidRPr="00172B94">
              <w:rPr>
                <w:rFonts w:ascii="Times New Roman" w:hAnsi="Times New Roman" w:cs="Times New Roman"/>
                <w:sz w:val="22"/>
                <w:szCs w:val="22"/>
              </w:rPr>
              <w:t>20</w:t>
            </w:r>
            <w:r w:rsidR="00BD0DA1">
              <w:rPr>
                <w:rFonts w:ascii="Times New Roman" w:hAnsi="Times New Roman" w:cs="Times New Roman"/>
                <w:sz w:val="22"/>
                <w:szCs w:val="22"/>
              </w:rPr>
              <w:t>24</w:t>
            </w:r>
          </w:p>
        </w:tc>
        <w:tc>
          <w:tcPr>
            <w:tcW w:w="992" w:type="dxa"/>
            <w:tcBorders>
              <w:top w:val="single" w:sz="6" w:space="0" w:color="auto"/>
              <w:left w:val="single" w:sz="6" w:space="0" w:color="auto"/>
              <w:bottom w:val="single" w:sz="6" w:space="0" w:color="auto"/>
              <w:right w:val="single" w:sz="6" w:space="0" w:color="auto"/>
            </w:tcBorders>
            <w:vAlign w:val="center"/>
          </w:tcPr>
          <w:p w:rsidR="00ED34E5" w:rsidRPr="00172B94" w:rsidRDefault="00ED34E5" w:rsidP="00BD0DA1">
            <w:pPr>
              <w:pStyle w:val="ConsPlusCell"/>
              <w:widowControl/>
              <w:jc w:val="center"/>
              <w:rPr>
                <w:rFonts w:ascii="Times New Roman" w:hAnsi="Times New Roman" w:cs="Times New Roman"/>
                <w:sz w:val="22"/>
                <w:szCs w:val="22"/>
              </w:rPr>
            </w:pPr>
            <w:r w:rsidRPr="00172B94">
              <w:rPr>
                <w:rFonts w:ascii="Times New Roman" w:hAnsi="Times New Roman" w:cs="Times New Roman"/>
                <w:sz w:val="22"/>
                <w:szCs w:val="22"/>
              </w:rPr>
              <w:t>20</w:t>
            </w:r>
            <w:r w:rsidR="00BD0DA1">
              <w:rPr>
                <w:rFonts w:ascii="Times New Roman" w:hAnsi="Times New Roman" w:cs="Times New Roman"/>
                <w:sz w:val="22"/>
                <w:szCs w:val="22"/>
              </w:rPr>
              <w:t>25</w:t>
            </w:r>
          </w:p>
        </w:tc>
      </w:tr>
      <w:tr w:rsidR="00172B94" w:rsidRPr="00172B94" w:rsidTr="00E45D4D">
        <w:trPr>
          <w:cantSplit/>
          <w:trHeight w:val="240"/>
        </w:trPr>
        <w:tc>
          <w:tcPr>
            <w:tcW w:w="540" w:type="dxa"/>
            <w:tcBorders>
              <w:top w:val="nil"/>
              <w:left w:val="single" w:sz="6" w:space="0" w:color="auto"/>
              <w:bottom w:val="single" w:sz="6" w:space="0" w:color="auto"/>
              <w:right w:val="single" w:sz="6" w:space="0" w:color="auto"/>
            </w:tcBorders>
          </w:tcPr>
          <w:p w:rsidR="00ED34E5" w:rsidRPr="00172B94" w:rsidRDefault="00ED34E5" w:rsidP="00E45D4D">
            <w:pPr>
              <w:pStyle w:val="ConsPlusCell"/>
              <w:widowControl/>
              <w:jc w:val="center"/>
              <w:rPr>
                <w:rFonts w:ascii="Times New Roman" w:hAnsi="Times New Roman" w:cs="Times New Roman"/>
                <w:sz w:val="22"/>
                <w:szCs w:val="22"/>
              </w:rPr>
            </w:pPr>
            <w:r w:rsidRPr="00172B94">
              <w:rPr>
                <w:rFonts w:ascii="Times New Roman" w:hAnsi="Times New Roman" w:cs="Times New Roman"/>
                <w:sz w:val="22"/>
                <w:szCs w:val="22"/>
              </w:rPr>
              <w:t>1</w:t>
            </w:r>
          </w:p>
        </w:tc>
        <w:tc>
          <w:tcPr>
            <w:tcW w:w="4633" w:type="dxa"/>
            <w:tcBorders>
              <w:top w:val="nil"/>
              <w:left w:val="single" w:sz="6" w:space="0" w:color="auto"/>
              <w:bottom w:val="single" w:sz="6" w:space="0" w:color="auto"/>
              <w:right w:val="single" w:sz="6" w:space="0" w:color="auto"/>
            </w:tcBorders>
          </w:tcPr>
          <w:p w:rsidR="00ED34E5" w:rsidRPr="00172B94" w:rsidRDefault="00ED34E5" w:rsidP="00E45D4D">
            <w:pPr>
              <w:pStyle w:val="ConsPlusCell"/>
              <w:widowControl/>
              <w:jc w:val="center"/>
              <w:rPr>
                <w:rFonts w:ascii="Times New Roman" w:hAnsi="Times New Roman" w:cs="Times New Roman"/>
                <w:sz w:val="22"/>
                <w:szCs w:val="22"/>
              </w:rPr>
            </w:pPr>
            <w:r w:rsidRPr="00172B94">
              <w:rPr>
                <w:rFonts w:ascii="Times New Roman" w:hAnsi="Times New Roman" w:cs="Times New Roman"/>
                <w:sz w:val="22"/>
                <w:szCs w:val="22"/>
              </w:rPr>
              <w:t>2</w:t>
            </w:r>
          </w:p>
        </w:tc>
        <w:tc>
          <w:tcPr>
            <w:tcW w:w="993" w:type="dxa"/>
            <w:tcBorders>
              <w:top w:val="nil"/>
              <w:left w:val="single" w:sz="6" w:space="0" w:color="auto"/>
              <w:bottom w:val="single" w:sz="6" w:space="0" w:color="auto"/>
              <w:right w:val="single" w:sz="6" w:space="0" w:color="auto"/>
            </w:tcBorders>
          </w:tcPr>
          <w:p w:rsidR="00ED34E5" w:rsidRPr="00172B94" w:rsidRDefault="00ED34E5" w:rsidP="00E45D4D">
            <w:pPr>
              <w:pStyle w:val="ConsPlusCell"/>
              <w:widowControl/>
              <w:jc w:val="center"/>
              <w:rPr>
                <w:rFonts w:ascii="Times New Roman" w:hAnsi="Times New Roman" w:cs="Times New Roman"/>
                <w:sz w:val="22"/>
                <w:szCs w:val="22"/>
              </w:rPr>
            </w:pPr>
            <w:r w:rsidRPr="00172B94">
              <w:rPr>
                <w:rFonts w:ascii="Times New Roman" w:hAnsi="Times New Roman" w:cs="Times New Roman"/>
                <w:sz w:val="22"/>
                <w:szCs w:val="22"/>
              </w:rPr>
              <w:t>3</w:t>
            </w:r>
          </w:p>
        </w:tc>
        <w:tc>
          <w:tcPr>
            <w:tcW w:w="1134" w:type="dxa"/>
            <w:tcBorders>
              <w:top w:val="nil"/>
              <w:left w:val="single" w:sz="6" w:space="0" w:color="auto"/>
              <w:bottom w:val="single" w:sz="6" w:space="0" w:color="auto"/>
              <w:right w:val="single" w:sz="6" w:space="0" w:color="auto"/>
            </w:tcBorders>
          </w:tcPr>
          <w:p w:rsidR="00ED34E5" w:rsidRPr="00172B94" w:rsidRDefault="00ED34E5" w:rsidP="00E45D4D">
            <w:pPr>
              <w:pStyle w:val="ConsPlusCell"/>
              <w:widowControl/>
              <w:jc w:val="center"/>
              <w:rPr>
                <w:rFonts w:ascii="Times New Roman" w:hAnsi="Times New Roman" w:cs="Times New Roman"/>
                <w:sz w:val="22"/>
                <w:szCs w:val="22"/>
              </w:rPr>
            </w:pPr>
            <w:r w:rsidRPr="00172B94">
              <w:rPr>
                <w:rFonts w:ascii="Times New Roman" w:hAnsi="Times New Roman" w:cs="Times New Roman"/>
                <w:sz w:val="22"/>
                <w:szCs w:val="22"/>
              </w:rPr>
              <w:t>4</w:t>
            </w:r>
          </w:p>
        </w:tc>
        <w:tc>
          <w:tcPr>
            <w:tcW w:w="992" w:type="dxa"/>
            <w:tcBorders>
              <w:top w:val="single" w:sz="6" w:space="0" w:color="auto"/>
              <w:left w:val="single" w:sz="6" w:space="0" w:color="auto"/>
              <w:bottom w:val="single" w:sz="6" w:space="0" w:color="auto"/>
              <w:right w:val="single" w:sz="6" w:space="0" w:color="auto"/>
            </w:tcBorders>
          </w:tcPr>
          <w:p w:rsidR="00ED34E5" w:rsidRPr="00172B94" w:rsidRDefault="00ED34E5" w:rsidP="00E45D4D">
            <w:pPr>
              <w:pStyle w:val="ConsPlusCell"/>
              <w:widowControl/>
              <w:jc w:val="center"/>
              <w:rPr>
                <w:rFonts w:ascii="Times New Roman" w:hAnsi="Times New Roman" w:cs="Times New Roman"/>
                <w:sz w:val="22"/>
                <w:szCs w:val="22"/>
              </w:rPr>
            </w:pPr>
            <w:r w:rsidRPr="00172B94">
              <w:rPr>
                <w:rFonts w:ascii="Times New Roman" w:hAnsi="Times New Roman" w:cs="Times New Roman"/>
                <w:sz w:val="22"/>
                <w:szCs w:val="22"/>
              </w:rPr>
              <w:t>5</w:t>
            </w:r>
          </w:p>
        </w:tc>
        <w:tc>
          <w:tcPr>
            <w:tcW w:w="992" w:type="dxa"/>
            <w:tcBorders>
              <w:top w:val="single" w:sz="6" w:space="0" w:color="auto"/>
              <w:left w:val="single" w:sz="6" w:space="0" w:color="auto"/>
              <w:bottom w:val="single" w:sz="6" w:space="0" w:color="auto"/>
              <w:right w:val="single" w:sz="6" w:space="0" w:color="auto"/>
            </w:tcBorders>
          </w:tcPr>
          <w:p w:rsidR="00ED34E5" w:rsidRPr="00172B94" w:rsidRDefault="00ED34E5" w:rsidP="00E45D4D">
            <w:pPr>
              <w:pStyle w:val="ConsPlusCell"/>
              <w:widowControl/>
              <w:jc w:val="center"/>
              <w:rPr>
                <w:rFonts w:ascii="Times New Roman" w:hAnsi="Times New Roman" w:cs="Times New Roman"/>
                <w:sz w:val="22"/>
                <w:szCs w:val="22"/>
              </w:rPr>
            </w:pPr>
            <w:r w:rsidRPr="00172B94">
              <w:rPr>
                <w:rFonts w:ascii="Times New Roman" w:hAnsi="Times New Roman" w:cs="Times New Roman"/>
                <w:sz w:val="22"/>
                <w:szCs w:val="22"/>
              </w:rPr>
              <w:t>6</w:t>
            </w:r>
          </w:p>
        </w:tc>
        <w:tc>
          <w:tcPr>
            <w:tcW w:w="992" w:type="dxa"/>
            <w:tcBorders>
              <w:top w:val="single" w:sz="6" w:space="0" w:color="auto"/>
              <w:left w:val="single" w:sz="6" w:space="0" w:color="auto"/>
              <w:bottom w:val="single" w:sz="6" w:space="0" w:color="auto"/>
              <w:right w:val="single" w:sz="6" w:space="0" w:color="auto"/>
            </w:tcBorders>
          </w:tcPr>
          <w:p w:rsidR="00ED34E5" w:rsidRPr="00172B94" w:rsidRDefault="00ED34E5" w:rsidP="00E45D4D">
            <w:pPr>
              <w:pStyle w:val="ConsPlusCell"/>
              <w:widowControl/>
              <w:jc w:val="center"/>
              <w:rPr>
                <w:rFonts w:ascii="Times New Roman" w:hAnsi="Times New Roman" w:cs="Times New Roman"/>
                <w:sz w:val="22"/>
                <w:szCs w:val="22"/>
              </w:rPr>
            </w:pPr>
            <w:r w:rsidRPr="00172B94">
              <w:rPr>
                <w:rFonts w:ascii="Times New Roman" w:hAnsi="Times New Roman" w:cs="Times New Roman"/>
                <w:sz w:val="22"/>
                <w:szCs w:val="22"/>
              </w:rPr>
              <w:t>7</w:t>
            </w:r>
          </w:p>
        </w:tc>
      </w:tr>
      <w:tr w:rsidR="00172B94" w:rsidRPr="00172B94" w:rsidTr="00ED34E5">
        <w:trPr>
          <w:cantSplit/>
          <w:trHeight w:val="1153"/>
        </w:trPr>
        <w:tc>
          <w:tcPr>
            <w:tcW w:w="540" w:type="dxa"/>
            <w:tcBorders>
              <w:top w:val="single" w:sz="6" w:space="0" w:color="auto"/>
              <w:left w:val="single" w:sz="6" w:space="0" w:color="auto"/>
              <w:bottom w:val="single" w:sz="6" w:space="0" w:color="auto"/>
              <w:right w:val="single" w:sz="6" w:space="0" w:color="auto"/>
            </w:tcBorders>
            <w:vAlign w:val="center"/>
          </w:tcPr>
          <w:p w:rsidR="00ED34E5" w:rsidRPr="00172B94" w:rsidRDefault="00ED34E5" w:rsidP="00E45D4D">
            <w:pPr>
              <w:pStyle w:val="ConsPlusCell"/>
              <w:widowControl/>
              <w:jc w:val="center"/>
              <w:rPr>
                <w:rFonts w:ascii="Times New Roman" w:hAnsi="Times New Roman" w:cs="Times New Roman"/>
                <w:sz w:val="22"/>
                <w:szCs w:val="22"/>
              </w:rPr>
            </w:pPr>
            <w:r w:rsidRPr="00172B94">
              <w:rPr>
                <w:rFonts w:ascii="Times New Roman" w:hAnsi="Times New Roman" w:cs="Times New Roman"/>
                <w:sz w:val="22"/>
                <w:szCs w:val="22"/>
              </w:rPr>
              <w:lastRenderedPageBreak/>
              <w:t>1</w:t>
            </w:r>
          </w:p>
        </w:tc>
        <w:tc>
          <w:tcPr>
            <w:tcW w:w="4633" w:type="dxa"/>
            <w:tcBorders>
              <w:top w:val="single" w:sz="6" w:space="0" w:color="auto"/>
              <w:left w:val="single" w:sz="6" w:space="0" w:color="auto"/>
              <w:bottom w:val="single" w:sz="6" w:space="0" w:color="auto"/>
              <w:right w:val="single" w:sz="6" w:space="0" w:color="auto"/>
            </w:tcBorders>
          </w:tcPr>
          <w:p w:rsidR="00ED34E5" w:rsidRPr="00172B94" w:rsidRDefault="00FC3CA1" w:rsidP="00BD0DA1">
            <w:pPr>
              <w:spacing w:after="0" w:line="240" w:lineRule="auto"/>
              <w:rPr>
                <w:rFonts w:ascii="Times New Roman" w:hAnsi="Times New Roman" w:cs="Times New Roman"/>
              </w:rPr>
            </w:pPr>
            <w:r w:rsidRPr="00172B94">
              <w:rPr>
                <w:rFonts w:ascii="Times New Roman" w:hAnsi="Times New Roman" w:cs="Times New Roman"/>
              </w:rPr>
              <w:t xml:space="preserve">Удельный вес населения </w:t>
            </w:r>
            <w:r w:rsidR="00BD0DA1">
              <w:rPr>
                <w:rFonts w:ascii="Times New Roman" w:hAnsi="Times New Roman" w:cs="Times New Roman"/>
              </w:rPr>
              <w:t>Парфеновского</w:t>
            </w:r>
            <w:r w:rsidRPr="00172B94">
              <w:rPr>
                <w:rFonts w:ascii="Times New Roman" w:hAnsi="Times New Roman" w:cs="Times New Roman"/>
              </w:rPr>
              <w:t xml:space="preserve"> сельского поселения</w:t>
            </w:r>
            <w:r w:rsidR="00ED34E5" w:rsidRPr="00172B94">
              <w:rPr>
                <w:rFonts w:ascii="Times New Roman" w:hAnsi="Times New Roman" w:cs="Times New Roman"/>
              </w:rPr>
              <w:t>, систематически занимающегося физической культурой и спортом</w:t>
            </w:r>
          </w:p>
        </w:tc>
        <w:tc>
          <w:tcPr>
            <w:tcW w:w="993" w:type="dxa"/>
            <w:tcBorders>
              <w:top w:val="single" w:sz="6" w:space="0" w:color="auto"/>
              <w:left w:val="single" w:sz="6" w:space="0" w:color="auto"/>
              <w:bottom w:val="single" w:sz="6" w:space="0" w:color="auto"/>
              <w:right w:val="single" w:sz="6" w:space="0" w:color="auto"/>
            </w:tcBorders>
            <w:vAlign w:val="center"/>
          </w:tcPr>
          <w:p w:rsidR="00ED34E5" w:rsidRPr="00172B94" w:rsidRDefault="00A75385" w:rsidP="00A75385">
            <w:pPr>
              <w:pStyle w:val="ConsPlusCell"/>
              <w:widowControl/>
              <w:jc w:val="center"/>
              <w:rPr>
                <w:rFonts w:ascii="Times New Roman" w:hAnsi="Times New Roman" w:cs="Times New Roman"/>
                <w:sz w:val="22"/>
                <w:szCs w:val="22"/>
              </w:rPr>
            </w:pPr>
            <w:r w:rsidRPr="00172B94">
              <w:rPr>
                <w:rFonts w:ascii="Times New Roman" w:hAnsi="Times New Roman" w:cs="Times New Roman"/>
                <w:sz w:val="22"/>
                <w:szCs w:val="22"/>
              </w:rPr>
              <w:t>%</w:t>
            </w:r>
          </w:p>
        </w:tc>
        <w:tc>
          <w:tcPr>
            <w:tcW w:w="1134" w:type="dxa"/>
            <w:tcBorders>
              <w:top w:val="single" w:sz="6" w:space="0" w:color="auto"/>
              <w:left w:val="single" w:sz="6" w:space="0" w:color="auto"/>
              <w:bottom w:val="single" w:sz="6" w:space="0" w:color="auto"/>
              <w:right w:val="single" w:sz="6" w:space="0" w:color="auto"/>
            </w:tcBorders>
            <w:vAlign w:val="center"/>
          </w:tcPr>
          <w:p w:rsidR="00ED34E5" w:rsidRPr="00172B94" w:rsidRDefault="005B25F0" w:rsidP="00E45D4D">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4</w:t>
            </w:r>
            <w:r w:rsidR="00ED34E5" w:rsidRPr="00172B94">
              <w:rPr>
                <w:rFonts w:ascii="Times New Roman" w:hAnsi="Times New Roman" w:cs="Times New Roman"/>
                <w:sz w:val="22"/>
                <w:szCs w:val="22"/>
              </w:rPr>
              <w:t>%</w:t>
            </w:r>
          </w:p>
        </w:tc>
        <w:tc>
          <w:tcPr>
            <w:tcW w:w="992" w:type="dxa"/>
            <w:tcBorders>
              <w:top w:val="single" w:sz="6" w:space="0" w:color="auto"/>
              <w:left w:val="single" w:sz="6" w:space="0" w:color="auto"/>
              <w:bottom w:val="single" w:sz="6" w:space="0" w:color="auto"/>
              <w:right w:val="single" w:sz="6" w:space="0" w:color="auto"/>
            </w:tcBorders>
            <w:vAlign w:val="center"/>
          </w:tcPr>
          <w:p w:rsidR="00ED34E5" w:rsidRPr="00172B94" w:rsidRDefault="005B25F0" w:rsidP="00E45D4D">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4</w:t>
            </w:r>
            <w:r w:rsidR="00ED34E5" w:rsidRPr="00172B94">
              <w:rPr>
                <w:rFonts w:ascii="Times New Roman" w:hAnsi="Times New Roman" w:cs="Times New Roman"/>
                <w:sz w:val="22"/>
                <w:szCs w:val="22"/>
              </w:rPr>
              <w:t>%</w:t>
            </w:r>
          </w:p>
        </w:tc>
        <w:tc>
          <w:tcPr>
            <w:tcW w:w="992" w:type="dxa"/>
            <w:tcBorders>
              <w:top w:val="single" w:sz="6" w:space="0" w:color="auto"/>
              <w:left w:val="single" w:sz="6" w:space="0" w:color="auto"/>
              <w:bottom w:val="single" w:sz="6" w:space="0" w:color="auto"/>
              <w:right w:val="single" w:sz="6" w:space="0" w:color="auto"/>
            </w:tcBorders>
            <w:vAlign w:val="center"/>
          </w:tcPr>
          <w:p w:rsidR="00ED34E5" w:rsidRPr="00172B94" w:rsidRDefault="005B25F0" w:rsidP="00E45D4D">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5</w:t>
            </w:r>
            <w:r w:rsidR="00ED34E5" w:rsidRPr="00172B94">
              <w:rPr>
                <w:rFonts w:ascii="Times New Roman" w:hAnsi="Times New Roman" w:cs="Times New Roman"/>
                <w:sz w:val="22"/>
                <w:szCs w:val="22"/>
              </w:rPr>
              <w:t>%</w:t>
            </w:r>
          </w:p>
        </w:tc>
        <w:tc>
          <w:tcPr>
            <w:tcW w:w="992" w:type="dxa"/>
            <w:tcBorders>
              <w:top w:val="single" w:sz="6" w:space="0" w:color="auto"/>
              <w:left w:val="single" w:sz="6" w:space="0" w:color="auto"/>
              <w:bottom w:val="single" w:sz="6" w:space="0" w:color="auto"/>
              <w:right w:val="single" w:sz="6" w:space="0" w:color="auto"/>
            </w:tcBorders>
            <w:vAlign w:val="center"/>
          </w:tcPr>
          <w:p w:rsidR="00ED34E5" w:rsidRPr="00172B94" w:rsidRDefault="005B25F0" w:rsidP="00ED34E5">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5</w:t>
            </w:r>
            <w:r w:rsidR="00B542E6">
              <w:rPr>
                <w:rFonts w:ascii="Times New Roman" w:hAnsi="Times New Roman" w:cs="Times New Roman"/>
                <w:sz w:val="22"/>
                <w:szCs w:val="22"/>
              </w:rPr>
              <w:t>,5</w:t>
            </w:r>
            <w:r w:rsidR="00ED34E5" w:rsidRPr="00172B94">
              <w:rPr>
                <w:rFonts w:ascii="Times New Roman" w:hAnsi="Times New Roman" w:cs="Times New Roman"/>
                <w:sz w:val="22"/>
                <w:szCs w:val="22"/>
              </w:rPr>
              <w:t>%</w:t>
            </w:r>
          </w:p>
        </w:tc>
      </w:tr>
    </w:tbl>
    <w:p w:rsidR="00557E4A" w:rsidRPr="00172B94" w:rsidRDefault="00557E4A" w:rsidP="00EE23E8">
      <w:pPr>
        <w:spacing w:after="0" w:line="240" w:lineRule="auto"/>
        <w:ind w:left="709"/>
        <w:jc w:val="both"/>
        <w:rPr>
          <w:rFonts w:ascii="Times New Roman" w:hAnsi="Times New Roman" w:cs="Times New Roman"/>
          <w:sz w:val="28"/>
          <w:szCs w:val="28"/>
        </w:rPr>
      </w:pPr>
    </w:p>
    <w:p w:rsidR="00EE23E8" w:rsidRPr="000F56E4" w:rsidRDefault="00EE23E8" w:rsidP="00EE23E8">
      <w:pPr>
        <w:spacing w:after="0" w:line="240" w:lineRule="auto"/>
        <w:ind w:left="709"/>
        <w:jc w:val="both"/>
        <w:rPr>
          <w:rFonts w:ascii="Times New Roman" w:hAnsi="Times New Roman" w:cs="Times New Roman"/>
          <w:sz w:val="28"/>
          <w:szCs w:val="24"/>
        </w:rPr>
      </w:pPr>
      <w:r w:rsidRPr="000F56E4">
        <w:rPr>
          <w:rFonts w:ascii="Times New Roman" w:hAnsi="Times New Roman" w:cs="Times New Roman"/>
          <w:sz w:val="28"/>
          <w:szCs w:val="24"/>
        </w:rPr>
        <w:t>Срок реализации муниципальной программы: 20</w:t>
      </w:r>
      <w:r w:rsidR="00FC7909" w:rsidRPr="000F56E4">
        <w:rPr>
          <w:rFonts w:ascii="Times New Roman" w:hAnsi="Times New Roman" w:cs="Times New Roman"/>
          <w:sz w:val="28"/>
          <w:szCs w:val="24"/>
        </w:rPr>
        <w:t>23</w:t>
      </w:r>
      <w:r w:rsidRPr="000F56E4">
        <w:rPr>
          <w:rFonts w:ascii="Times New Roman" w:hAnsi="Times New Roman" w:cs="Times New Roman"/>
          <w:sz w:val="28"/>
          <w:szCs w:val="24"/>
        </w:rPr>
        <w:t>-20</w:t>
      </w:r>
      <w:r w:rsidR="00FC7909" w:rsidRPr="000F56E4">
        <w:rPr>
          <w:rFonts w:ascii="Times New Roman" w:hAnsi="Times New Roman" w:cs="Times New Roman"/>
          <w:sz w:val="28"/>
          <w:szCs w:val="24"/>
        </w:rPr>
        <w:t xml:space="preserve">25 </w:t>
      </w:r>
      <w:r w:rsidRPr="000F56E4">
        <w:rPr>
          <w:rFonts w:ascii="Times New Roman" w:hAnsi="Times New Roman" w:cs="Times New Roman"/>
          <w:sz w:val="28"/>
          <w:szCs w:val="24"/>
        </w:rPr>
        <w:t>годы.</w:t>
      </w:r>
    </w:p>
    <w:p w:rsidR="00FC7909" w:rsidRDefault="00FC7909" w:rsidP="00FC7909">
      <w:pPr>
        <w:pStyle w:val="1"/>
        <w:spacing w:before="0" w:after="0"/>
        <w:jc w:val="left"/>
        <w:rPr>
          <w:rFonts w:ascii="Times New Roman" w:hAnsi="Times New Roman" w:cs="Times New Roman"/>
          <w:b w:val="0"/>
          <w:bCs w:val="0"/>
          <w:color w:val="auto"/>
        </w:rPr>
      </w:pPr>
      <w:bookmarkStart w:id="2" w:name="sub_400"/>
    </w:p>
    <w:p w:rsidR="00EE23E8" w:rsidRPr="00FC7909" w:rsidRDefault="00EE23E8" w:rsidP="00FC7909">
      <w:pPr>
        <w:pStyle w:val="1"/>
        <w:spacing w:before="0" w:after="0"/>
        <w:rPr>
          <w:rFonts w:ascii="Times New Roman" w:hAnsi="Times New Roman" w:cs="Times New Roman"/>
          <w:color w:val="auto"/>
          <w:sz w:val="28"/>
        </w:rPr>
      </w:pPr>
      <w:r w:rsidRPr="00FC7909">
        <w:rPr>
          <w:rFonts w:ascii="Times New Roman" w:hAnsi="Times New Roman" w:cs="Times New Roman"/>
          <w:color w:val="auto"/>
          <w:sz w:val="28"/>
        </w:rPr>
        <w:t xml:space="preserve">Раздел </w:t>
      </w:r>
      <w:r w:rsidR="0044725C">
        <w:rPr>
          <w:rFonts w:ascii="Times New Roman" w:hAnsi="Times New Roman" w:cs="Times New Roman"/>
          <w:color w:val="auto"/>
          <w:sz w:val="28"/>
        </w:rPr>
        <w:t>4</w:t>
      </w:r>
      <w:r w:rsidRPr="00FC7909">
        <w:rPr>
          <w:rFonts w:ascii="Times New Roman" w:hAnsi="Times New Roman" w:cs="Times New Roman"/>
          <w:color w:val="auto"/>
          <w:sz w:val="28"/>
        </w:rPr>
        <w:t>. Анализ рисков реализации муниципальнойпрограммы и описание мер управления рисками реализациимуниципальной программы</w:t>
      </w:r>
    </w:p>
    <w:p w:rsidR="00EE23E8" w:rsidRPr="00172B94" w:rsidRDefault="00EE23E8" w:rsidP="00EE23E8">
      <w:pPr>
        <w:spacing w:after="0" w:line="240" w:lineRule="auto"/>
        <w:jc w:val="both"/>
        <w:rPr>
          <w:rFonts w:ascii="Times New Roman" w:hAnsi="Times New Roman" w:cs="Times New Roman"/>
          <w:sz w:val="24"/>
          <w:szCs w:val="24"/>
        </w:rPr>
      </w:pPr>
    </w:p>
    <w:p w:rsidR="00EE23E8" w:rsidRPr="0096765B" w:rsidRDefault="00EE23E8" w:rsidP="009B0B78">
      <w:pPr>
        <w:spacing w:after="0" w:line="240" w:lineRule="auto"/>
        <w:ind w:firstLine="708"/>
        <w:jc w:val="both"/>
        <w:rPr>
          <w:rFonts w:ascii="Times New Roman" w:hAnsi="Times New Roman" w:cs="Times New Roman"/>
          <w:sz w:val="32"/>
          <w:szCs w:val="24"/>
        </w:rPr>
      </w:pPr>
      <w:r w:rsidRPr="0096765B">
        <w:rPr>
          <w:rFonts w:ascii="Times New Roman" w:hAnsi="Times New Roman" w:cs="Times New Roman"/>
          <w:sz w:val="28"/>
          <w:szCs w:val="24"/>
        </w:rPr>
        <w:t>Реализация муниципальной программы может быть подвержена влиянию следующих рисков</w:t>
      </w:r>
      <w:r w:rsidRPr="0096765B">
        <w:rPr>
          <w:rFonts w:ascii="Times New Roman" w:hAnsi="Times New Roman" w:cs="Times New Roman"/>
          <w:sz w:val="32"/>
          <w:szCs w:val="24"/>
        </w:rPr>
        <w:t>:</w:t>
      </w:r>
    </w:p>
    <w:p w:rsidR="00EE23E8" w:rsidRPr="0096765B" w:rsidRDefault="00EE23E8" w:rsidP="009B0B78">
      <w:pPr>
        <w:spacing w:after="0" w:line="240" w:lineRule="auto"/>
        <w:ind w:firstLine="708"/>
        <w:jc w:val="both"/>
        <w:rPr>
          <w:rFonts w:ascii="Times New Roman" w:hAnsi="Times New Roman" w:cs="Times New Roman"/>
          <w:sz w:val="28"/>
          <w:szCs w:val="24"/>
        </w:rPr>
      </w:pPr>
      <w:r w:rsidRPr="0096765B">
        <w:rPr>
          <w:rFonts w:ascii="Times New Roman" w:hAnsi="Times New Roman" w:cs="Times New Roman"/>
          <w:sz w:val="28"/>
          <w:szCs w:val="24"/>
        </w:rPr>
        <w:t>1) финансового риска, связанного с отсутствием финансирования либо недофинансированием программных мероприятий.</w:t>
      </w:r>
    </w:p>
    <w:p w:rsidR="00EE23E8" w:rsidRPr="0096765B" w:rsidRDefault="00EE23E8" w:rsidP="009B0B78">
      <w:pPr>
        <w:spacing w:after="0" w:line="240" w:lineRule="auto"/>
        <w:ind w:firstLine="708"/>
        <w:jc w:val="both"/>
        <w:rPr>
          <w:rFonts w:ascii="Times New Roman" w:hAnsi="Times New Roman" w:cs="Times New Roman"/>
          <w:sz w:val="28"/>
          <w:szCs w:val="24"/>
        </w:rPr>
      </w:pPr>
      <w:r w:rsidRPr="0096765B">
        <w:rPr>
          <w:rFonts w:ascii="Times New Roman" w:hAnsi="Times New Roman" w:cs="Times New Roman"/>
          <w:sz w:val="28"/>
          <w:szCs w:val="24"/>
        </w:rPr>
        <w:t>Способы ограничения финансового риска:</w:t>
      </w:r>
    </w:p>
    <w:p w:rsidR="00EE23E8" w:rsidRPr="0096765B" w:rsidRDefault="00EE23E8" w:rsidP="0096765B">
      <w:pPr>
        <w:spacing w:after="0" w:line="240" w:lineRule="auto"/>
        <w:ind w:firstLine="708"/>
        <w:jc w:val="both"/>
        <w:rPr>
          <w:rFonts w:ascii="Times New Roman" w:hAnsi="Times New Roman" w:cs="Times New Roman"/>
          <w:sz w:val="28"/>
          <w:szCs w:val="24"/>
        </w:rPr>
      </w:pPr>
      <w:r w:rsidRPr="0096765B">
        <w:rPr>
          <w:rFonts w:ascii="Times New Roman" w:hAnsi="Times New Roman" w:cs="Times New Roman"/>
          <w:sz w:val="28"/>
          <w:szCs w:val="24"/>
        </w:rPr>
        <w:t>а) ежегодное уточнение объема финансовых средств исходя из возможностей бюджета поселения и в зависимости от достигнутых результатов;</w:t>
      </w:r>
    </w:p>
    <w:p w:rsidR="00EE23E8" w:rsidRPr="0096765B" w:rsidRDefault="00EE23E8" w:rsidP="0096765B">
      <w:pPr>
        <w:spacing w:after="0" w:line="240" w:lineRule="auto"/>
        <w:ind w:firstLine="708"/>
        <w:jc w:val="both"/>
        <w:rPr>
          <w:rFonts w:ascii="Times New Roman" w:hAnsi="Times New Roman" w:cs="Times New Roman"/>
          <w:sz w:val="28"/>
          <w:szCs w:val="24"/>
        </w:rPr>
      </w:pPr>
      <w:r w:rsidRPr="0096765B">
        <w:rPr>
          <w:rFonts w:ascii="Times New Roman" w:hAnsi="Times New Roman" w:cs="Times New Roman"/>
          <w:sz w:val="28"/>
          <w:szCs w:val="24"/>
        </w:rPr>
        <w:t>б) определение наиболее значимых мероприятий для первоочередного финансирования;</w:t>
      </w:r>
    </w:p>
    <w:p w:rsidR="00EE23E8" w:rsidRPr="0096765B" w:rsidRDefault="00EE23E8" w:rsidP="009B0B78">
      <w:pPr>
        <w:spacing w:after="0" w:line="240" w:lineRule="auto"/>
        <w:ind w:firstLine="708"/>
        <w:jc w:val="both"/>
        <w:rPr>
          <w:rFonts w:ascii="Times New Roman" w:hAnsi="Times New Roman" w:cs="Times New Roman"/>
          <w:sz w:val="28"/>
          <w:szCs w:val="24"/>
        </w:rPr>
      </w:pPr>
      <w:r w:rsidRPr="0096765B">
        <w:rPr>
          <w:rFonts w:ascii="Times New Roman" w:hAnsi="Times New Roman" w:cs="Times New Roman"/>
          <w:sz w:val="28"/>
          <w:szCs w:val="24"/>
        </w:rPr>
        <w:t>2) административного риска, связанного с неправомерными либо несвоевременными действиями лиц, непосредственно или косвенно связанных с исполнением мероприятий муниципальной программы. Для минимизации данного риска будет осуществляться мониторинг реализации муниципальной программы.</w:t>
      </w:r>
    </w:p>
    <w:p w:rsidR="00EE23E8" w:rsidRPr="0096765B" w:rsidRDefault="00EE23E8" w:rsidP="009B0B78">
      <w:pPr>
        <w:spacing w:after="0" w:line="240" w:lineRule="auto"/>
        <w:ind w:firstLine="708"/>
        <w:jc w:val="both"/>
        <w:rPr>
          <w:rFonts w:ascii="Times New Roman" w:hAnsi="Times New Roman" w:cs="Times New Roman"/>
          <w:sz w:val="28"/>
          <w:szCs w:val="24"/>
        </w:rPr>
      </w:pPr>
      <w:r w:rsidRPr="0096765B">
        <w:rPr>
          <w:rFonts w:ascii="Times New Roman" w:hAnsi="Times New Roman" w:cs="Times New Roman"/>
          <w:sz w:val="28"/>
          <w:szCs w:val="24"/>
        </w:rPr>
        <w:t>Меры по минимизации остальных возможных рисков, связанных со спецификой цели и задач муниципальной программы, будут приниматься в ходе оперативного управления реализацией муниципальной программы.</w:t>
      </w:r>
    </w:p>
    <w:p w:rsidR="00A77987" w:rsidRPr="00172B94" w:rsidRDefault="00A77987" w:rsidP="00557E4A">
      <w:pPr>
        <w:pStyle w:val="1"/>
        <w:spacing w:before="0" w:after="0"/>
        <w:rPr>
          <w:rFonts w:ascii="Times New Roman" w:hAnsi="Times New Roman" w:cs="Times New Roman"/>
          <w:color w:val="auto"/>
        </w:rPr>
      </w:pPr>
    </w:p>
    <w:p w:rsidR="00EE23E8" w:rsidRPr="0096765B" w:rsidRDefault="00EE23E8" w:rsidP="00557E4A">
      <w:pPr>
        <w:pStyle w:val="1"/>
        <w:spacing w:before="0" w:after="0"/>
        <w:rPr>
          <w:rFonts w:ascii="Times New Roman" w:hAnsi="Times New Roman" w:cs="Times New Roman"/>
          <w:color w:val="auto"/>
          <w:sz w:val="28"/>
        </w:rPr>
      </w:pPr>
      <w:r w:rsidRPr="0096765B">
        <w:rPr>
          <w:rFonts w:ascii="Times New Roman" w:hAnsi="Times New Roman" w:cs="Times New Roman"/>
          <w:color w:val="auto"/>
          <w:sz w:val="28"/>
        </w:rPr>
        <w:t xml:space="preserve">Раздел </w:t>
      </w:r>
      <w:r w:rsidR="0044725C">
        <w:rPr>
          <w:rFonts w:ascii="Times New Roman" w:hAnsi="Times New Roman" w:cs="Times New Roman"/>
          <w:color w:val="auto"/>
          <w:sz w:val="28"/>
        </w:rPr>
        <w:t>5</w:t>
      </w:r>
      <w:r w:rsidRPr="0096765B">
        <w:rPr>
          <w:rFonts w:ascii="Times New Roman" w:hAnsi="Times New Roman" w:cs="Times New Roman"/>
          <w:color w:val="auto"/>
          <w:sz w:val="28"/>
        </w:rPr>
        <w:t>. Ресурсное обеспечение муниципальной программы</w:t>
      </w:r>
    </w:p>
    <w:bookmarkEnd w:id="2"/>
    <w:p w:rsidR="00557E4A" w:rsidRPr="00172B94" w:rsidRDefault="00557E4A" w:rsidP="00557E4A">
      <w:pPr>
        <w:spacing w:after="0" w:line="240" w:lineRule="auto"/>
        <w:ind w:firstLine="708"/>
        <w:rPr>
          <w:rFonts w:ascii="Times New Roman" w:hAnsi="Times New Roman" w:cs="Times New Roman"/>
          <w:sz w:val="24"/>
          <w:szCs w:val="24"/>
        </w:rPr>
      </w:pPr>
    </w:p>
    <w:p w:rsidR="00EE23E8" w:rsidRPr="0096765B" w:rsidRDefault="00EE23E8" w:rsidP="00557E4A">
      <w:pPr>
        <w:spacing w:after="0" w:line="240" w:lineRule="auto"/>
        <w:ind w:firstLine="708"/>
        <w:jc w:val="both"/>
        <w:rPr>
          <w:rFonts w:ascii="Times New Roman" w:hAnsi="Times New Roman" w:cs="Times New Roman"/>
          <w:sz w:val="28"/>
          <w:szCs w:val="24"/>
        </w:rPr>
      </w:pPr>
      <w:r w:rsidRPr="0096765B">
        <w:rPr>
          <w:rFonts w:ascii="Times New Roman" w:hAnsi="Times New Roman" w:cs="Times New Roman"/>
          <w:sz w:val="28"/>
          <w:szCs w:val="24"/>
        </w:rPr>
        <w:t xml:space="preserve">Финансирование муниципальной программы осуществляется за счет средств бюджета поселения. </w:t>
      </w:r>
    </w:p>
    <w:p w:rsidR="00EE23E8" w:rsidRPr="00A56FAC" w:rsidRDefault="00EE23E8" w:rsidP="00557E4A">
      <w:pPr>
        <w:spacing w:after="0" w:line="240" w:lineRule="auto"/>
        <w:ind w:firstLine="708"/>
        <w:jc w:val="both"/>
        <w:rPr>
          <w:rFonts w:ascii="Times New Roman" w:hAnsi="Times New Roman" w:cs="Times New Roman"/>
          <w:sz w:val="28"/>
          <w:szCs w:val="24"/>
        </w:rPr>
      </w:pPr>
      <w:r w:rsidRPr="0096765B">
        <w:rPr>
          <w:rFonts w:ascii="Times New Roman" w:hAnsi="Times New Roman" w:cs="Times New Roman"/>
          <w:sz w:val="28"/>
          <w:szCs w:val="24"/>
        </w:rPr>
        <w:t xml:space="preserve">Общий объем финансирования муниципальной программы составляет </w:t>
      </w:r>
      <w:r w:rsidR="00E42A16" w:rsidRPr="00A56FAC">
        <w:rPr>
          <w:rFonts w:ascii="Times New Roman" w:hAnsi="Times New Roman" w:cs="Times New Roman"/>
          <w:sz w:val="28"/>
          <w:szCs w:val="24"/>
        </w:rPr>
        <w:t>41</w:t>
      </w:r>
      <w:r w:rsidR="003A0C75">
        <w:rPr>
          <w:rFonts w:ascii="Times New Roman" w:hAnsi="Times New Roman" w:cs="Times New Roman"/>
          <w:sz w:val="28"/>
          <w:szCs w:val="24"/>
        </w:rPr>
        <w:t>5</w:t>
      </w:r>
      <w:r w:rsidR="00E42A16" w:rsidRPr="00A56FAC">
        <w:rPr>
          <w:rFonts w:ascii="Times New Roman" w:hAnsi="Times New Roman" w:cs="Times New Roman"/>
          <w:sz w:val="28"/>
          <w:szCs w:val="24"/>
        </w:rPr>
        <w:t>0</w:t>
      </w:r>
      <w:r w:rsidR="000C350B" w:rsidRPr="00A56FAC">
        <w:rPr>
          <w:rFonts w:ascii="Times New Roman" w:hAnsi="Times New Roman" w:cs="Times New Roman"/>
          <w:sz w:val="28"/>
          <w:szCs w:val="24"/>
        </w:rPr>
        <w:t>,0</w:t>
      </w:r>
      <w:r w:rsidRPr="00A56FAC">
        <w:rPr>
          <w:rFonts w:ascii="Times New Roman" w:hAnsi="Times New Roman" w:cs="Times New Roman"/>
          <w:sz w:val="28"/>
          <w:szCs w:val="24"/>
        </w:rPr>
        <w:t>тыс. рублей, в том числе по годам:</w:t>
      </w:r>
    </w:p>
    <w:p w:rsidR="00EE23E8" w:rsidRPr="00A56FAC" w:rsidRDefault="00EE23E8" w:rsidP="009B0B78">
      <w:pPr>
        <w:pStyle w:val="aa"/>
        <w:ind w:firstLine="709"/>
        <w:rPr>
          <w:rFonts w:ascii="Times New Roman" w:hAnsi="Times New Roman" w:cs="Times New Roman"/>
          <w:sz w:val="28"/>
        </w:rPr>
      </w:pPr>
      <w:r w:rsidRPr="00A56FAC">
        <w:rPr>
          <w:rFonts w:ascii="Times New Roman" w:hAnsi="Times New Roman" w:cs="Times New Roman"/>
          <w:sz w:val="28"/>
        </w:rPr>
        <w:t>20</w:t>
      </w:r>
      <w:r w:rsidR="0044725C" w:rsidRPr="00A56FAC">
        <w:rPr>
          <w:rFonts w:ascii="Times New Roman" w:hAnsi="Times New Roman" w:cs="Times New Roman"/>
          <w:sz w:val="28"/>
        </w:rPr>
        <w:t>23</w:t>
      </w:r>
      <w:r w:rsidRPr="00A56FAC">
        <w:rPr>
          <w:rFonts w:ascii="Times New Roman" w:hAnsi="Times New Roman" w:cs="Times New Roman"/>
          <w:sz w:val="28"/>
        </w:rPr>
        <w:t xml:space="preserve"> год –</w:t>
      </w:r>
      <w:r w:rsidR="00E42A16" w:rsidRPr="00A56FAC">
        <w:rPr>
          <w:rFonts w:ascii="Times New Roman" w:hAnsi="Times New Roman" w:cs="Times New Roman"/>
          <w:sz w:val="28"/>
        </w:rPr>
        <w:t>600</w:t>
      </w:r>
      <w:r w:rsidR="00551B4B" w:rsidRPr="00A56FAC">
        <w:rPr>
          <w:rFonts w:ascii="Times New Roman" w:hAnsi="Times New Roman" w:cs="Times New Roman"/>
          <w:sz w:val="28"/>
        </w:rPr>
        <w:t>,0</w:t>
      </w:r>
      <w:r w:rsidRPr="00A56FAC">
        <w:rPr>
          <w:rFonts w:ascii="Times New Roman" w:hAnsi="Times New Roman" w:cs="Times New Roman"/>
          <w:sz w:val="28"/>
        </w:rPr>
        <w:t xml:space="preserve"> тыс. рублей;</w:t>
      </w:r>
    </w:p>
    <w:p w:rsidR="00EE23E8" w:rsidRPr="00A56FAC" w:rsidRDefault="00EE23E8" w:rsidP="00EE23E8">
      <w:pPr>
        <w:pStyle w:val="aa"/>
        <w:ind w:firstLine="709"/>
        <w:rPr>
          <w:rFonts w:ascii="Times New Roman" w:hAnsi="Times New Roman" w:cs="Times New Roman"/>
          <w:sz w:val="28"/>
        </w:rPr>
      </w:pPr>
      <w:r w:rsidRPr="00A56FAC">
        <w:rPr>
          <w:rFonts w:ascii="Times New Roman" w:hAnsi="Times New Roman" w:cs="Times New Roman"/>
          <w:sz w:val="28"/>
        </w:rPr>
        <w:t>20</w:t>
      </w:r>
      <w:r w:rsidR="00FC3CA1" w:rsidRPr="00A56FAC">
        <w:rPr>
          <w:rFonts w:ascii="Times New Roman" w:hAnsi="Times New Roman" w:cs="Times New Roman"/>
          <w:sz w:val="28"/>
        </w:rPr>
        <w:t>2</w:t>
      </w:r>
      <w:r w:rsidR="0044725C" w:rsidRPr="00A56FAC">
        <w:rPr>
          <w:rFonts w:ascii="Times New Roman" w:hAnsi="Times New Roman" w:cs="Times New Roman"/>
          <w:sz w:val="28"/>
        </w:rPr>
        <w:t>4</w:t>
      </w:r>
      <w:r w:rsidRPr="00A56FAC">
        <w:rPr>
          <w:rFonts w:ascii="Times New Roman" w:hAnsi="Times New Roman" w:cs="Times New Roman"/>
          <w:sz w:val="28"/>
        </w:rPr>
        <w:t xml:space="preserve"> год – </w:t>
      </w:r>
      <w:r w:rsidR="00E42A16" w:rsidRPr="00A56FAC">
        <w:rPr>
          <w:rFonts w:ascii="Times New Roman" w:hAnsi="Times New Roman" w:cs="Times New Roman"/>
          <w:sz w:val="28"/>
        </w:rPr>
        <w:t>3500</w:t>
      </w:r>
      <w:r w:rsidR="00551B4B" w:rsidRPr="00A56FAC">
        <w:rPr>
          <w:rFonts w:ascii="Times New Roman" w:hAnsi="Times New Roman" w:cs="Times New Roman"/>
          <w:sz w:val="28"/>
        </w:rPr>
        <w:t xml:space="preserve">,0 </w:t>
      </w:r>
      <w:r w:rsidRPr="00A56FAC">
        <w:rPr>
          <w:rFonts w:ascii="Times New Roman" w:hAnsi="Times New Roman" w:cs="Times New Roman"/>
          <w:sz w:val="28"/>
        </w:rPr>
        <w:t>тыс. рублей;</w:t>
      </w:r>
    </w:p>
    <w:p w:rsidR="00EE23E8" w:rsidRPr="0096765B" w:rsidRDefault="00EE23E8" w:rsidP="009B0B78">
      <w:pPr>
        <w:spacing w:after="0" w:line="240" w:lineRule="auto"/>
        <w:ind w:firstLine="708"/>
        <w:rPr>
          <w:rFonts w:ascii="Times New Roman" w:hAnsi="Times New Roman" w:cs="Times New Roman"/>
          <w:sz w:val="28"/>
          <w:szCs w:val="24"/>
        </w:rPr>
      </w:pPr>
      <w:r w:rsidRPr="00A56FAC">
        <w:rPr>
          <w:rFonts w:ascii="Times New Roman" w:hAnsi="Times New Roman" w:cs="Times New Roman"/>
          <w:sz w:val="28"/>
          <w:szCs w:val="24"/>
        </w:rPr>
        <w:t>20</w:t>
      </w:r>
      <w:r w:rsidR="00FC3CA1" w:rsidRPr="00A56FAC">
        <w:rPr>
          <w:rFonts w:ascii="Times New Roman" w:hAnsi="Times New Roman" w:cs="Times New Roman"/>
          <w:sz w:val="28"/>
          <w:szCs w:val="24"/>
        </w:rPr>
        <w:t>2</w:t>
      </w:r>
      <w:r w:rsidR="0044725C" w:rsidRPr="00A56FAC">
        <w:rPr>
          <w:rFonts w:ascii="Times New Roman" w:hAnsi="Times New Roman" w:cs="Times New Roman"/>
          <w:sz w:val="28"/>
          <w:szCs w:val="24"/>
        </w:rPr>
        <w:t>5</w:t>
      </w:r>
      <w:r w:rsidRPr="00A56FAC">
        <w:rPr>
          <w:rFonts w:ascii="Times New Roman" w:hAnsi="Times New Roman" w:cs="Times New Roman"/>
          <w:sz w:val="28"/>
          <w:szCs w:val="24"/>
        </w:rPr>
        <w:t xml:space="preserve"> год – </w:t>
      </w:r>
      <w:r w:rsidR="003A0C75">
        <w:rPr>
          <w:rFonts w:ascii="Times New Roman" w:hAnsi="Times New Roman" w:cs="Times New Roman"/>
          <w:sz w:val="28"/>
          <w:szCs w:val="24"/>
        </w:rPr>
        <w:t>5</w:t>
      </w:r>
      <w:r w:rsidR="00E42A16" w:rsidRPr="00A56FAC">
        <w:rPr>
          <w:rFonts w:ascii="Times New Roman" w:hAnsi="Times New Roman" w:cs="Times New Roman"/>
          <w:sz w:val="28"/>
          <w:szCs w:val="24"/>
        </w:rPr>
        <w:t>0</w:t>
      </w:r>
      <w:r w:rsidR="00551B4B" w:rsidRPr="00A56FAC">
        <w:rPr>
          <w:rFonts w:ascii="Times New Roman" w:hAnsi="Times New Roman" w:cs="Times New Roman"/>
          <w:sz w:val="28"/>
          <w:szCs w:val="24"/>
        </w:rPr>
        <w:t xml:space="preserve">,0 </w:t>
      </w:r>
      <w:r w:rsidRPr="00A56FAC">
        <w:rPr>
          <w:rFonts w:ascii="Times New Roman" w:hAnsi="Times New Roman" w:cs="Times New Roman"/>
          <w:sz w:val="28"/>
          <w:szCs w:val="24"/>
        </w:rPr>
        <w:t>тыс. рублей.</w:t>
      </w:r>
    </w:p>
    <w:p w:rsidR="00EE23E8" w:rsidRPr="0096765B" w:rsidRDefault="00EE23E8" w:rsidP="009B0B78">
      <w:pPr>
        <w:spacing w:after="0" w:line="240" w:lineRule="auto"/>
        <w:ind w:firstLine="709"/>
        <w:jc w:val="both"/>
        <w:rPr>
          <w:rFonts w:ascii="Times New Roman" w:hAnsi="Times New Roman" w:cs="Times New Roman"/>
          <w:sz w:val="28"/>
          <w:szCs w:val="24"/>
        </w:rPr>
      </w:pPr>
      <w:r w:rsidRPr="0096765B">
        <w:rPr>
          <w:rFonts w:ascii="Times New Roman" w:hAnsi="Times New Roman" w:cs="Times New Roman"/>
          <w:sz w:val="28"/>
          <w:szCs w:val="24"/>
        </w:rPr>
        <w:t>Объем финансирования муниципальной программ</w:t>
      </w:r>
      <w:r w:rsidR="00557E4A" w:rsidRPr="0096765B">
        <w:rPr>
          <w:rFonts w:ascii="Times New Roman" w:hAnsi="Times New Roman" w:cs="Times New Roman"/>
          <w:sz w:val="28"/>
          <w:szCs w:val="24"/>
        </w:rPr>
        <w:t>ы подлежит ежегодному уточнению в рамках формирования проекта бюджета поселения на очередной финансовый год и плановый период.</w:t>
      </w:r>
    </w:p>
    <w:p w:rsidR="00F73894" w:rsidRPr="00172B94" w:rsidRDefault="00F73894" w:rsidP="000C350B">
      <w:pPr>
        <w:widowControl w:val="0"/>
        <w:tabs>
          <w:tab w:val="left" w:pos="284"/>
        </w:tabs>
        <w:spacing w:after="0" w:line="240" w:lineRule="auto"/>
        <w:jc w:val="both"/>
        <w:rPr>
          <w:rFonts w:ascii="Times New Roman" w:eastAsia="Times New Roman" w:hAnsi="Times New Roman" w:cs="Times New Roman"/>
          <w:sz w:val="24"/>
          <w:szCs w:val="24"/>
        </w:rPr>
      </w:pPr>
    </w:p>
    <w:p w:rsidR="009F28E0" w:rsidRPr="0044725C" w:rsidRDefault="00781905" w:rsidP="000C350B">
      <w:pPr>
        <w:pStyle w:val="1"/>
        <w:spacing w:before="0" w:after="0"/>
        <w:rPr>
          <w:rFonts w:ascii="Times New Roman" w:hAnsi="Times New Roman" w:cs="Times New Roman"/>
          <w:color w:val="auto"/>
          <w:sz w:val="28"/>
        </w:rPr>
      </w:pPr>
      <w:r w:rsidRPr="0044725C">
        <w:rPr>
          <w:rFonts w:ascii="Times New Roman" w:hAnsi="Times New Roman" w:cs="Times New Roman"/>
          <w:color w:val="auto"/>
          <w:sz w:val="28"/>
        </w:rPr>
        <w:t xml:space="preserve">Раздел </w:t>
      </w:r>
      <w:r w:rsidR="0044725C" w:rsidRPr="0044725C">
        <w:rPr>
          <w:rFonts w:ascii="Times New Roman" w:hAnsi="Times New Roman" w:cs="Times New Roman"/>
          <w:color w:val="auto"/>
          <w:sz w:val="28"/>
        </w:rPr>
        <w:t>6</w:t>
      </w:r>
      <w:r w:rsidRPr="0044725C">
        <w:rPr>
          <w:rFonts w:ascii="Times New Roman" w:hAnsi="Times New Roman" w:cs="Times New Roman"/>
          <w:color w:val="auto"/>
          <w:sz w:val="28"/>
        </w:rPr>
        <w:t>. Ожидаемые конечные результаты реализации муниципальной программы</w:t>
      </w:r>
      <w:r w:rsidR="000C350B" w:rsidRPr="0044725C">
        <w:rPr>
          <w:rFonts w:ascii="Times New Roman" w:hAnsi="Times New Roman" w:cs="Times New Roman"/>
          <w:color w:val="auto"/>
          <w:sz w:val="28"/>
        </w:rPr>
        <w:t xml:space="preserve">, </w:t>
      </w:r>
      <w:r w:rsidR="009F28E0" w:rsidRPr="0044725C">
        <w:rPr>
          <w:rFonts w:ascii="Times New Roman" w:hAnsi="Times New Roman" w:cs="Times New Roman"/>
          <w:color w:val="auto"/>
          <w:sz w:val="28"/>
        </w:rPr>
        <w:t>методика оценки результативности муниципальной программы</w:t>
      </w:r>
    </w:p>
    <w:p w:rsidR="00781905" w:rsidRPr="00172B94" w:rsidRDefault="00781905" w:rsidP="00781905">
      <w:pPr>
        <w:pStyle w:val="1"/>
        <w:spacing w:before="0" w:after="0"/>
        <w:rPr>
          <w:rFonts w:ascii="Times New Roman" w:hAnsi="Times New Roman" w:cs="Times New Roman"/>
          <w:color w:val="auto"/>
        </w:rPr>
      </w:pPr>
    </w:p>
    <w:p w:rsidR="007F4C6E" w:rsidRPr="0044725C" w:rsidRDefault="00781905" w:rsidP="00673013">
      <w:pPr>
        <w:spacing w:after="0" w:line="240" w:lineRule="auto"/>
        <w:ind w:firstLine="708"/>
        <w:jc w:val="both"/>
        <w:rPr>
          <w:rFonts w:ascii="Times New Roman" w:hAnsi="Times New Roman" w:cs="Times New Roman"/>
          <w:sz w:val="28"/>
          <w:szCs w:val="24"/>
        </w:rPr>
      </w:pPr>
      <w:r w:rsidRPr="0044725C">
        <w:rPr>
          <w:rFonts w:ascii="Times New Roman" w:hAnsi="Times New Roman" w:cs="Times New Roman"/>
          <w:sz w:val="28"/>
          <w:szCs w:val="24"/>
        </w:rPr>
        <w:t>Основным ожидаемым конечным результат</w:t>
      </w:r>
      <w:r w:rsidR="001524AF" w:rsidRPr="0044725C">
        <w:rPr>
          <w:rFonts w:ascii="Times New Roman" w:hAnsi="Times New Roman" w:cs="Times New Roman"/>
          <w:sz w:val="28"/>
          <w:szCs w:val="24"/>
        </w:rPr>
        <w:t>ом</w:t>
      </w:r>
      <w:r w:rsidRPr="0044725C">
        <w:rPr>
          <w:rFonts w:ascii="Times New Roman" w:hAnsi="Times New Roman" w:cs="Times New Roman"/>
          <w:sz w:val="28"/>
          <w:szCs w:val="24"/>
        </w:rPr>
        <w:t xml:space="preserve"> реализации муниципальной программы является</w:t>
      </w:r>
      <w:r w:rsidR="007F4C6E" w:rsidRPr="0044725C">
        <w:rPr>
          <w:rFonts w:ascii="Times New Roman" w:hAnsi="Times New Roman" w:cs="Times New Roman"/>
          <w:sz w:val="28"/>
          <w:szCs w:val="24"/>
        </w:rPr>
        <w:t xml:space="preserve">удельный вес населения </w:t>
      </w:r>
      <w:r w:rsidR="0044725C">
        <w:rPr>
          <w:rFonts w:ascii="Times New Roman" w:hAnsi="Times New Roman" w:cs="Times New Roman"/>
          <w:sz w:val="28"/>
          <w:szCs w:val="24"/>
        </w:rPr>
        <w:t>Парфеновского</w:t>
      </w:r>
      <w:r w:rsidR="00FC3CA1" w:rsidRPr="0044725C">
        <w:rPr>
          <w:rFonts w:ascii="Times New Roman" w:hAnsi="Times New Roman" w:cs="Times New Roman"/>
          <w:sz w:val="28"/>
          <w:szCs w:val="24"/>
        </w:rPr>
        <w:t xml:space="preserve"> сельского</w:t>
      </w:r>
      <w:r w:rsidR="007F4C6E" w:rsidRPr="0044725C">
        <w:rPr>
          <w:rFonts w:ascii="Times New Roman" w:hAnsi="Times New Roman" w:cs="Times New Roman"/>
          <w:sz w:val="28"/>
          <w:szCs w:val="24"/>
        </w:rPr>
        <w:t xml:space="preserve"> поселения, </w:t>
      </w:r>
      <w:r w:rsidR="007F4C6E" w:rsidRPr="0044725C">
        <w:rPr>
          <w:rFonts w:ascii="Times New Roman" w:hAnsi="Times New Roman" w:cs="Times New Roman"/>
          <w:sz w:val="28"/>
          <w:szCs w:val="24"/>
        </w:rPr>
        <w:lastRenderedPageBreak/>
        <w:t xml:space="preserve">систематически занимающегося физической культурой и спортом </w:t>
      </w:r>
      <w:r w:rsidR="00221E06" w:rsidRPr="0044725C">
        <w:rPr>
          <w:rFonts w:ascii="Times New Roman" w:hAnsi="Times New Roman" w:cs="Times New Roman"/>
          <w:sz w:val="28"/>
          <w:szCs w:val="24"/>
        </w:rPr>
        <w:t xml:space="preserve">составит </w:t>
      </w:r>
      <w:r w:rsidR="007F4C6E" w:rsidRPr="0044725C">
        <w:rPr>
          <w:rFonts w:ascii="Times New Roman" w:eastAsia="Arial" w:hAnsi="Times New Roman" w:cs="Times New Roman"/>
          <w:sz w:val="28"/>
          <w:szCs w:val="24"/>
        </w:rPr>
        <w:t xml:space="preserve">– не менее </w:t>
      </w:r>
      <w:r w:rsidR="005B25F0">
        <w:rPr>
          <w:rFonts w:ascii="Times New Roman" w:eastAsia="Arial" w:hAnsi="Times New Roman" w:cs="Times New Roman"/>
          <w:sz w:val="28"/>
          <w:szCs w:val="24"/>
        </w:rPr>
        <w:t>5</w:t>
      </w:r>
      <w:r w:rsidR="0044725C">
        <w:rPr>
          <w:rFonts w:ascii="Times New Roman" w:eastAsia="Arial" w:hAnsi="Times New Roman" w:cs="Times New Roman"/>
          <w:sz w:val="28"/>
          <w:szCs w:val="24"/>
        </w:rPr>
        <w:t>,5</w:t>
      </w:r>
      <w:r w:rsidR="007F4C6E" w:rsidRPr="0044725C">
        <w:rPr>
          <w:rFonts w:ascii="Times New Roman" w:eastAsia="Arial" w:hAnsi="Times New Roman" w:cs="Times New Roman"/>
          <w:sz w:val="28"/>
          <w:szCs w:val="24"/>
        </w:rPr>
        <w:t>%</w:t>
      </w:r>
      <w:r w:rsidR="00221E06" w:rsidRPr="0044725C">
        <w:rPr>
          <w:rFonts w:ascii="Times New Roman" w:eastAsia="Arial" w:hAnsi="Times New Roman" w:cs="Times New Roman"/>
          <w:sz w:val="28"/>
          <w:szCs w:val="24"/>
        </w:rPr>
        <w:t xml:space="preserve"> в 20</w:t>
      </w:r>
      <w:r w:rsidR="00FC3CA1" w:rsidRPr="0044725C">
        <w:rPr>
          <w:rFonts w:ascii="Times New Roman" w:eastAsia="Arial" w:hAnsi="Times New Roman" w:cs="Times New Roman"/>
          <w:sz w:val="28"/>
          <w:szCs w:val="24"/>
        </w:rPr>
        <w:t>2</w:t>
      </w:r>
      <w:r w:rsidR="0044725C">
        <w:rPr>
          <w:rFonts w:ascii="Times New Roman" w:eastAsia="Arial" w:hAnsi="Times New Roman" w:cs="Times New Roman"/>
          <w:sz w:val="28"/>
          <w:szCs w:val="24"/>
        </w:rPr>
        <w:t>5</w:t>
      </w:r>
      <w:r w:rsidR="00221E06" w:rsidRPr="0044725C">
        <w:rPr>
          <w:rFonts w:ascii="Times New Roman" w:eastAsia="Arial" w:hAnsi="Times New Roman" w:cs="Times New Roman"/>
          <w:sz w:val="28"/>
          <w:szCs w:val="24"/>
        </w:rPr>
        <w:t xml:space="preserve"> году</w:t>
      </w:r>
      <w:r w:rsidR="007F4C6E" w:rsidRPr="0044725C">
        <w:rPr>
          <w:rFonts w:ascii="Times New Roman" w:eastAsia="Arial" w:hAnsi="Times New Roman" w:cs="Times New Roman"/>
          <w:sz w:val="28"/>
          <w:szCs w:val="24"/>
        </w:rPr>
        <w:t>.</w:t>
      </w:r>
    </w:p>
    <w:p w:rsidR="00AD4E71" w:rsidRPr="0044725C" w:rsidRDefault="008C21CC" w:rsidP="00AD4E71">
      <w:pPr>
        <w:autoSpaceDE w:val="0"/>
        <w:autoSpaceDN w:val="0"/>
        <w:adjustRightInd w:val="0"/>
        <w:spacing w:after="0" w:line="240" w:lineRule="auto"/>
        <w:ind w:firstLine="720"/>
        <w:jc w:val="both"/>
        <w:rPr>
          <w:rFonts w:ascii="Times New Roman" w:hAnsi="Times New Roman" w:cs="Times New Roman"/>
          <w:sz w:val="28"/>
          <w:szCs w:val="24"/>
        </w:rPr>
      </w:pPr>
      <w:r w:rsidRPr="0044725C">
        <w:rPr>
          <w:rFonts w:ascii="Times New Roman" w:hAnsi="Times New Roman" w:cs="Times New Roman"/>
          <w:sz w:val="28"/>
          <w:szCs w:val="24"/>
        </w:rPr>
        <w:t xml:space="preserve">Исходными данными для расчета показателя результативности муниципальной программы является информация о </w:t>
      </w:r>
      <w:r w:rsidR="007F4C6E" w:rsidRPr="0044725C">
        <w:rPr>
          <w:rFonts w:ascii="Times New Roman" w:hAnsi="Times New Roman" w:cs="Times New Roman"/>
          <w:sz w:val="28"/>
          <w:szCs w:val="24"/>
        </w:rPr>
        <w:t xml:space="preserve">количестве </w:t>
      </w:r>
      <w:r w:rsidR="00D51978" w:rsidRPr="0044725C">
        <w:rPr>
          <w:rFonts w:ascii="Times New Roman" w:hAnsi="Times New Roman" w:cs="Times New Roman"/>
          <w:sz w:val="28"/>
          <w:szCs w:val="24"/>
        </w:rPr>
        <w:t xml:space="preserve">детей и взрослого населения, </w:t>
      </w:r>
      <w:r w:rsidRPr="0044725C">
        <w:rPr>
          <w:rFonts w:ascii="Times New Roman" w:hAnsi="Times New Roman" w:cs="Times New Roman"/>
          <w:sz w:val="28"/>
          <w:szCs w:val="24"/>
        </w:rPr>
        <w:t xml:space="preserve">занимающихся </w:t>
      </w:r>
      <w:r w:rsidR="00742131" w:rsidRPr="0044725C">
        <w:rPr>
          <w:rFonts w:ascii="Times New Roman" w:hAnsi="Times New Roman" w:cs="Times New Roman"/>
          <w:sz w:val="28"/>
          <w:szCs w:val="24"/>
        </w:rPr>
        <w:t xml:space="preserve">физической культурой и спортом. </w:t>
      </w:r>
      <w:r w:rsidRPr="0044725C">
        <w:rPr>
          <w:rFonts w:ascii="Times New Roman" w:hAnsi="Times New Roman" w:cs="Times New Roman"/>
          <w:sz w:val="28"/>
          <w:szCs w:val="24"/>
        </w:rPr>
        <w:t>К числу систематически занимающихся физической культурой и спортом относятся</w:t>
      </w:r>
      <w:r w:rsidR="00742131" w:rsidRPr="0044725C">
        <w:rPr>
          <w:rFonts w:ascii="Times New Roman" w:hAnsi="Times New Roman" w:cs="Times New Roman"/>
          <w:sz w:val="28"/>
          <w:szCs w:val="24"/>
        </w:rPr>
        <w:t xml:space="preserve"> дети и взрослые</w:t>
      </w:r>
      <w:r w:rsidRPr="0044725C">
        <w:rPr>
          <w:rFonts w:ascii="Times New Roman" w:hAnsi="Times New Roman" w:cs="Times New Roman"/>
          <w:sz w:val="28"/>
          <w:szCs w:val="24"/>
        </w:rPr>
        <w:t xml:space="preserve">, занимающиеся избранным видом спорта или общей физической подготовкой в форме организованных занятий </w:t>
      </w:r>
      <w:r w:rsidR="00AD4E71" w:rsidRPr="0044725C">
        <w:rPr>
          <w:rFonts w:ascii="Times New Roman" w:hAnsi="Times New Roman" w:cs="Times New Roman"/>
          <w:sz w:val="28"/>
          <w:szCs w:val="24"/>
        </w:rPr>
        <w:t>в секциях.</w:t>
      </w:r>
    </w:p>
    <w:p w:rsidR="008C21CC" w:rsidRPr="0044725C" w:rsidRDefault="008C21CC" w:rsidP="008C21CC">
      <w:pPr>
        <w:autoSpaceDE w:val="0"/>
        <w:autoSpaceDN w:val="0"/>
        <w:adjustRightInd w:val="0"/>
        <w:spacing w:after="0" w:line="240" w:lineRule="auto"/>
        <w:ind w:firstLine="720"/>
        <w:jc w:val="both"/>
        <w:rPr>
          <w:rFonts w:ascii="Times New Roman" w:hAnsi="Times New Roman" w:cs="Times New Roman"/>
          <w:sz w:val="28"/>
          <w:szCs w:val="24"/>
        </w:rPr>
      </w:pPr>
      <w:r w:rsidRPr="0044725C">
        <w:rPr>
          <w:rFonts w:ascii="Times New Roman" w:hAnsi="Times New Roman" w:cs="Times New Roman"/>
          <w:sz w:val="28"/>
          <w:szCs w:val="24"/>
        </w:rPr>
        <w:t xml:space="preserve">При расчете данного показателя результативности учитывается население </w:t>
      </w:r>
      <w:r w:rsidR="00C27712">
        <w:rPr>
          <w:rFonts w:ascii="Times New Roman" w:hAnsi="Times New Roman" w:cs="Times New Roman"/>
          <w:sz w:val="28"/>
          <w:szCs w:val="24"/>
        </w:rPr>
        <w:t>Парфеновского</w:t>
      </w:r>
      <w:r w:rsidR="00FC3CA1" w:rsidRPr="0044725C">
        <w:rPr>
          <w:rFonts w:ascii="Times New Roman" w:hAnsi="Times New Roman" w:cs="Times New Roman"/>
          <w:sz w:val="28"/>
          <w:szCs w:val="24"/>
        </w:rPr>
        <w:t xml:space="preserve"> сельского</w:t>
      </w:r>
      <w:r w:rsidR="00AD4E71" w:rsidRPr="0044725C">
        <w:rPr>
          <w:rFonts w:ascii="Times New Roman" w:hAnsi="Times New Roman" w:cs="Times New Roman"/>
          <w:sz w:val="28"/>
          <w:szCs w:val="24"/>
        </w:rPr>
        <w:t xml:space="preserve"> поселения</w:t>
      </w:r>
      <w:r w:rsidRPr="0044725C">
        <w:rPr>
          <w:rFonts w:ascii="Times New Roman" w:hAnsi="Times New Roman" w:cs="Times New Roman"/>
          <w:sz w:val="28"/>
          <w:szCs w:val="24"/>
        </w:rPr>
        <w:t>, занимающееся в спортивных секциях и группах физкультурно-оздоровительной и спортивной направленности</w:t>
      </w:r>
      <w:r w:rsidR="00AD4E71" w:rsidRPr="0044725C">
        <w:rPr>
          <w:rFonts w:ascii="Times New Roman" w:hAnsi="Times New Roman" w:cs="Times New Roman"/>
          <w:sz w:val="28"/>
          <w:szCs w:val="24"/>
        </w:rPr>
        <w:t xml:space="preserve"> по видам спорта. </w:t>
      </w:r>
      <w:r w:rsidRPr="0044725C">
        <w:rPr>
          <w:rFonts w:ascii="Times New Roman" w:hAnsi="Times New Roman" w:cs="Times New Roman"/>
          <w:sz w:val="28"/>
          <w:szCs w:val="24"/>
        </w:rPr>
        <w:t xml:space="preserve">Показатель определяется в процентах от общей численности населения </w:t>
      </w:r>
      <w:r w:rsidR="00C27712">
        <w:rPr>
          <w:rFonts w:ascii="Times New Roman" w:hAnsi="Times New Roman" w:cs="Times New Roman"/>
          <w:sz w:val="28"/>
          <w:szCs w:val="24"/>
        </w:rPr>
        <w:t>Парфеновского</w:t>
      </w:r>
      <w:r w:rsidR="00FC3CA1" w:rsidRPr="0044725C">
        <w:rPr>
          <w:rFonts w:ascii="Times New Roman" w:hAnsi="Times New Roman" w:cs="Times New Roman"/>
          <w:sz w:val="28"/>
          <w:szCs w:val="24"/>
        </w:rPr>
        <w:t xml:space="preserve"> сельского</w:t>
      </w:r>
      <w:r w:rsidR="00AD4E71" w:rsidRPr="0044725C">
        <w:rPr>
          <w:rFonts w:ascii="Times New Roman" w:hAnsi="Times New Roman" w:cs="Times New Roman"/>
          <w:sz w:val="28"/>
          <w:szCs w:val="24"/>
        </w:rPr>
        <w:t xml:space="preserve"> поселения </w:t>
      </w:r>
      <w:r w:rsidRPr="0044725C">
        <w:rPr>
          <w:rFonts w:ascii="Times New Roman" w:hAnsi="Times New Roman" w:cs="Times New Roman"/>
          <w:sz w:val="28"/>
          <w:szCs w:val="24"/>
        </w:rPr>
        <w:t>и рассчитывается по формуле:</w:t>
      </w:r>
    </w:p>
    <w:p w:rsidR="009F28E0" w:rsidRPr="00172B94" w:rsidRDefault="009F28E0" w:rsidP="007C74D1">
      <w:pPr>
        <w:autoSpaceDE w:val="0"/>
        <w:autoSpaceDN w:val="0"/>
        <w:adjustRightInd w:val="0"/>
        <w:spacing w:after="0" w:line="240" w:lineRule="auto"/>
        <w:ind w:firstLine="720"/>
        <w:jc w:val="center"/>
        <w:rPr>
          <w:rFonts w:ascii="Times New Roman" w:hAnsi="Times New Roman" w:cs="Times New Roman"/>
          <w:sz w:val="24"/>
          <w:szCs w:val="24"/>
        </w:rPr>
      </w:pPr>
    </w:p>
    <w:p w:rsidR="007C74D1" w:rsidRPr="00172B94" w:rsidRDefault="007C74D1" w:rsidP="007C74D1">
      <w:pPr>
        <w:autoSpaceDE w:val="0"/>
        <w:autoSpaceDN w:val="0"/>
        <w:adjustRightInd w:val="0"/>
        <w:spacing w:after="0" w:line="240" w:lineRule="auto"/>
        <w:ind w:firstLine="720"/>
        <w:jc w:val="center"/>
        <w:rPr>
          <w:rFonts w:ascii="Times New Roman" w:hAnsi="Times New Roman" w:cs="Times New Roman"/>
          <w:sz w:val="24"/>
          <w:szCs w:val="24"/>
        </w:rPr>
      </w:pPr>
      <w:r w:rsidRPr="00172B94">
        <w:rPr>
          <w:rFonts w:ascii="Times New Roman" w:hAnsi="Times New Roman" w:cs="Times New Roman"/>
          <w:sz w:val="24"/>
          <w:szCs w:val="24"/>
        </w:rPr>
        <w:t xml:space="preserve">Уд = </w:t>
      </w:r>
      <w:r w:rsidRPr="00172B94">
        <w:rPr>
          <w:rFonts w:ascii="Times New Roman" w:hAnsi="Times New Roman" w:cs="Times New Roman"/>
          <w:sz w:val="24"/>
          <w:szCs w:val="24"/>
          <w:lang w:val="en-US"/>
        </w:rPr>
        <w:t>N</w:t>
      </w:r>
      <w:r w:rsidRPr="00172B94">
        <w:rPr>
          <w:rFonts w:ascii="Times New Roman" w:hAnsi="Times New Roman" w:cs="Times New Roman"/>
          <w:sz w:val="24"/>
          <w:szCs w:val="24"/>
        </w:rPr>
        <w:t xml:space="preserve">с / </w:t>
      </w:r>
      <w:r w:rsidRPr="00172B94">
        <w:rPr>
          <w:rFonts w:ascii="Times New Roman" w:hAnsi="Times New Roman" w:cs="Times New Roman"/>
          <w:sz w:val="24"/>
          <w:szCs w:val="24"/>
          <w:lang w:val="en-US"/>
        </w:rPr>
        <w:t>N</w:t>
      </w:r>
      <w:r w:rsidRPr="00172B94">
        <w:rPr>
          <w:rFonts w:ascii="Times New Roman" w:hAnsi="Times New Roman" w:cs="Times New Roman"/>
          <w:sz w:val="24"/>
          <w:szCs w:val="24"/>
        </w:rPr>
        <w:t>общ * 100%,</w:t>
      </w:r>
    </w:p>
    <w:p w:rsidR="008C21CC" w:rsidRPr="00C27712" w:rsidRDefault="008C21CC" w:rsidP="008C21CC">
      <w:pPr>
        <w:autoSpaceDE w:val="0"/>
        <w:autoSpaceDN w:val="0"/>
        <w:adjustRightInd w:val="0"/>
        <w:spacing w:after="0" w:line="240" w:lineRule="auto"/>
        <w:ind w:firstLine="720"/>
        <w:jc w:val="both"/>
        <w:rPr>
          <w:rFonts w:ascii="Times New Roman" w:hAnsi="Times New Roman" w:cs="Times New Roman"/>
          <w:sz w:val="28"/>
          <w:szCs w:val="24"/>
        </w:rPr>
      </w:pPr>
      <w:r w:rsidRPr="00C27712">
        <w:rPr>
          <w:rFonts w:ascii="Times New Roman" w:hAnsi="Times New Roman" w:cs="Times New Roman"/>
          <w:sz w:val="28"/>
          <w:szCs w:val="24"/>
        </w:rPr>
        <w:t>где</w:t>
      </w:r>
    </w:p>
    <w:p w:rsidR="008C21CC" w:rsidRPr="00C27712" w:rsidRDefault="007C74D1" w:rsidP="008C21CC">
      <w:pPr>
        <w:autoSpaceDE w:val="0"/>
        <w:autoSpaceDN w:val="0"/>
        <w:adjustRightInd w:val="0"/>
        <w:spacing w:after="0" w:line="240" w:lineRule="auto"/>
        <w:ind w:firstLine="720"/>
        <w:jc w:val="both"/>
        <w:rPr>
          <w:rFonts w:ascii="Times New Roman" w:hAnsi="Times New Roman" w:cs="Times New Roman"/>
          <w:sz w:val="28"/>
          <w:szCs w:val="24"/>
        </w:rPr>
      </w:pPr>
      <w:r w:rsidRPr="00C27712">
        <w:rPr>
          <w:rFonts w:ascii="Times New Roman" w:hAnsi="Times New Roman" w:cs="Times New Roman"/>
          <w:sz w:val="28"/>
          <w:szCs w:val="24"/>
        </w:rPr>
        <w:t>Уд</w:t>
      </w:r>
      <w:r w:rsidR="008C21CC" w:rsidRPr="00C27712">
        <w:rPr>
          <w:rFonts w:ascii="Times New Roman" w:hAnsi="Times New Roman" w:cs="Times New Roman"/>
          <w:sz w:val="28"/>
          <w:szCs w:val="24"/>
        </w:rPr>
        <w:t xml:space="preserve"> - удельный вес нас</w:t>
      </w:r>
      <w:r w:rsidR="00AD4E71" w:rsidRPr="00C27712">
        <w:rPr>
          <w:rFonts w:ascii="Times New Roman" w:hAnsi="Times New Roman" w:cs="Times New Roman"/>
          <w:sz w:val="28"/>
          <w:szCs w:val="24"/>
        </w:rPr>
        <w:t xml:space="preserve">еления </w:t>
      </w:r>
      <w:r w:rsidR="00C27712">
        <w:rPr>
          <w:rFonts w:ascii="Times New Roman" w:hAnsi="Times New Roman" w:cs="Times New Roman"/>
          <w:sz w:val="28"/>
          <w:szCs w:val="24"/>
        </w:rPr>
        <w:t>Парфеновского</w:t>
      </w:r>
      <w:r w:rsidR="00FC3CA1" w:rsidRPr="00C27712">
        <w:rPr>
          <w:rFonts w:ascii="Times New Roman" w:hAnsi="Times New Roman" w:cs="Times New Roman"/>
          <w:sz w:val="28"/>
          <w:szCs w:val="24"/>
        </w:rPr>
        <w:t xml:space="preserve"> сельского</w:t>
      </w:r>
      <w:r w:rsidR="00AD4E71" w:rsidRPr="00C27712">
        <w:rPr>
          <w:rFonts w:ascii="Times New Roman" w:hAnsi="Times New Roman" w:cs="Times New Roman"/>
          <w:sz w:val="28"/>
          <w:szCs w:val="24"/>
        </w:rPr>
        <w:t xml:space="preserve"> поселения</w:t>
      </w:r>
      <w:r w:rsidR="008C21CC" w:rsidRPr="00C27712">
        <w:rPr>
          <w:rFonts w:ascii="Times New Roman" w:hAnsi="Times New Roman" w:cs="Times New Roman"/>
          <w:sz w:val="28"/>
          <w:szCs w:val="24"/>
        </w:rPr>
        <w:t>, систематически занимающегося физической культурой и спортом (процент);</w:t>
      </w:r>
    </w:p>
    <w:p w:rsidR="008C21CC" w:rsidRPr="00C27712" w:rsidRDefault="007C74D1" w:rsidP="008C21CC">
      <w:pPr>
        <w:autoSpaceDE w:val="0"/>
        <w:autoSpaceDN w:val="0"/>
        <w:adjustRightInd w:val="0"/>
        <w:spacing w:after="0" w:line="240" w:lineRule="auto"/>
        <w:ind w:firstLine="720"/>
        <w:jc w:val="both"/>
        <w:rPr>
          <w:rFonts w:ascii="Times New Roman" w:hAnsi="Times New Roman" w:cs="Times New Roman"/>
          <w:sz w:val="28"/>
          <w:szCs w:val="24"/>
        </w:rPr>
      </w:pPr>
      <w:r w:rsidRPr="00C27712">
        <w:rPr>
          <w:rFonts w:ascii="Times New Roman" w:hAnsi="Times New Roman" w:cs="Times New Roman"/>
          <w:sz w:val="28"/>
          <w:szCs w:val="24"/>
          <w:lang w:val="en-US"/>
        </w:rPr>
        <w:t>N</w:t>
      </w:r>
      <w:r w:rsidRPr="00C27712">
        <w:rPr>
          <w:rFonts w:ascii="Times New Roman" w:hAnsi="Times New Roman" w:cs="Times New Roman"/>
          <w:sz w:val="28"/>
          <w:szCs w:val="24"/>
        </w:rPr>
        <w:t>с</w:t>
      </w:r>
      <w:r w:rsidR="007F4C6E" w:rsidRPr="00C27712">
        <w:rPr>
          <w:rFonts w:ascii="Times New Roman" w:hAnsi="Times New Roman" w:cs="Times New Roman"/>
          <w:sz w:val="28"/>
          <w:szCs w:val="24"/>
        </w:rPr>
        <w:t xml:space="preserve">–количество </w:t>
      </w:r>
      <w:r w:rsidR="00D51978" w:rsidRPr="00C27712">
        <w:rPr>
          <w:rFonts w:ascii="Times New Roman" w:hAnsi="Times New Roman" w:cs="Times New Roman"/>
          <w:sz w:val="28"/>
          <w:szCs w:val="24"/>
        </w:rPr>
        <w:t>детей и взрослого населения</w:t>
      </w:r>
      <w:r w:rsidR="008C21CC" w:rsidRPr="00C27712">
        <w:rPr>
          <w:rFonts w:ascii="Times New Roman" w:hAnsi="Times New Roman" w:cs="Times New Roman"/>
          <w:sz w:val="28"/>
          <w:szCs w:val="24"/>
        </w:rPr>
        <w:t>, занимающ</w:t>
      </w:r>
      <w:r w:rsidR="00D51978" w:rsidRPr="00C27712">
        <w:rPr>
          <w:rFonts w:ascii="Times New Roman" w:hAnsi="Times New Roman" w:cs="Times New Roman"/>
          <w:sz w:val="28"/>
          <w:szCs w:val="24"/>
        </w:rPr>
        <w:t>его</w:t>
      </w:r>
      <w:r w:rsidR="008C21CC" w:rsidRPr="00C27712">
        <w:rPr>
          <w:rFonts w:ascii="Times New Roman" w:hAnsi="Times New Roman" w:cs="Times New Roman"/>
          <w:sz w:val="28"/>
          <w:szCs w:val="24"/>
        </w:rPr>
        <w:t>ся в спортивных секциях и группах физкультурно-оздоровительной и спортивной</w:t>
      </w:r>
      <w:r w:rsidR="00AD4E71" w:rsidRPr="00C27712">
        <w:rPr>
          <w:rFonts w:ascii="Times New Roman" w:hAnsi="Times New Roman" w:cs="Times New Roman"/>
          <w:sz w:val="28"/>
          <w:szCs w:val="24"/>
        </w:rPr>
        <w:t xml:space="preserve"> направленности по видам спорта </w:t>
      </w:r>
      <w:r w:rsidR="008C21CC" w:rsidRPr="00C27712">
        <w:rPr>
          <w:rFonts w:ascii="Times New Roman" w:hAnsi="Times New Roman" w:cs="Times New Roman"/>
          <w:sz w:val="28"/>
          <w:szCs w:val="24"/>
        </w:rPr>
        <w:t>(человек);</w:t>
      </w:r>
    </w:p>
    <w:p w:rsidR="008C21CC" w:rsidRPr="00C27712" w:rsidRDefault="007C74D1" w:rsidP="008C21CC">
      <w:pPr>
        <w:autoSpaceDE w:val="0"/>
        <w:autoSpaceDN w:val="0"/>
        <w:adjustRightInd w:val="0"/>
        <w:spacing w:after="0" w:line="240" w:lineRule="auto"/>
        <w:ind w:firstLine="720"/>
        <w:jc w:val="both"/>
        <w:rPr>
          <w:rFonts w:ascii="Times New Roman" w:hAnsi="Times New Roman" w:cs="Times New Roman"/>
          <w:sz w:val="28"/>
          <w:szCs w:val="24"/>
        </w:rPr>
      </w:pPr>
      <w:r w:rsidRPr="00C27712">
        <w:rPr>
          <w:rFonts w:ascii="Times New Roman" w:hAnsi="Times New Roman" w:cs="Times New Roman"/>
          <w:sz w:val="28"/>
          <w:szCs w:val="24"/>
          <w:lang w:val="en-US"/>
        </w:rPr>
        <w:t>N</w:t>
      </w:r>
      <w:r w:rsidRPr="00C27712">
        <w:rPr>
          <w:rFonts w:ascii="Times New Roman" w:hAnsi="Times New Roman" w:cs="Times New Roman"/>
          <w:sz w:val="28"/>
          <w:szCs w:val="24"/>
        </w:rPr>
        <w:t>общ</w:t>
      </w:r>
      <w:r w:rsidR="00D51978" w:rsidRPr="00C27712">
        <w:rPr>
          <w:rFonts w:ascii="Times New Roman" w:hAnsi="Times New Roman" w:cs="Times New Roman"/>
          <w:sz w:val="28"/>
          <w:szCs w:val="24"/>
        </w:rPr>
        <w:t xml:space="preserve">–общая </w:t>
      </w:r>
      <w:r w:rsidR="008C21CC" w:rsidRPr="00C27712">
        <w:rPr>
          <w:rFonts w:ascii="Times New Roman" w:hAnsi="Times New Roman" w:cs="Times New Roman"/>
          <w:sz w:val="28"/>
          <w:szCs w:val="24"/>
        </w:rPr>
        <w:t>численность населения</w:t>
      </w:r>
      <w:r w:rsidR="00C27712">
        <w:rPr>
          <w:rFonts w:ascii="Times New Roman" w:hAnsi="Times New Roman" w:cs="Times New Roman"/>
          <w:sz w:val="28"/>
          <w:szCs w:val="24"/>
        </w:rPr>
        <w:t>Парфеновского</w:t>
      </w:r>
      <w:r w:rsidR="00FC3CA1" w:rsidRPr="00C27712">
        <w:rPr>
          <w:rFonts w:ascii="Times New Roman" w:hAnsi="Times New Roman" w:cs="Times New Roman"/>
          <w:sz w:val="28"/>
          <w:szCs w:val="24"/>
        </w:rPr>
        <w:t xml:space="preserve"> сельского</w:t>
      </w:r>
      <w:r w:rsidR="00AD4E71" w:rsidRPr="00C27712">
        <w:rPr>
          <w:rFonts w:ascii="Times New Roman" w:hAnsi="Times New Roman" w:cs="Times New Roman"/>
          <w:sz w:val="28"/>
          <w:szCs w:val="24"/>
        </w:rPr>
        <w:t xml:space="preserve"> поселения </w:t>
      </w:r>
      <w:r w:rsidR="008C21CC" w:rsidRPr="00C27712">
        <w:rPr>
          <w:rFonts w:ascii="Times New Roman" w:hAnsi="Times New Roman" w:cs="Times New Roman"/>
          <w:sz w:val="28"/>
          <w:szCs w:val="24"/>
        </w:rPr>
        <w:t>(человек).</w:t>
      </w:r>
    </w:p>
    <w:p w:rsidR="008C21CC" w:rsidRPr="009F1F45" w:rsidRDefault="008C21CC" w:rsidP="008C21CC">
      <w:pPr>
        <w:autoSpaceDE w:val="0"/>
        <w:autoSpaceDN w:val="0"/>
        <w:adjustRightInd w:val="0"/>
        <w:spacing w:after="0" w:line="240" w:lineRule="auto"/>
        <w:ind w:firstLine="720"/>
        <w:jc w:val="both"/>
        <w:rPr>
          <w:rFonts w:ascii="Times New Roman" w:hAnsi="Times New Roman" w:cs="Times New Roman"/>
          <w:sz w:val="28"/>
          <w:szCs w:val="24"/>
        </w:rPr>
      </w:pPr>
    </w:p>
    <w:p w:rsidR="00F574DA" w:rsidRPr="009F1F45" w:rsidRDefault="00F574DA" w:rsidP="00C27712">
      <w:pPr>
        <w:spacing w:after="0" w:line="240" w:lineRule="auto"/>
        <w:jc w:val="both"/>
        <w:rPr>
          <w:rFonts w:ascii="Times New Roman" w:hAnsi="Times New Roman" w:cs="Times New Roman"/>
          <w:sz w:val="28"/>
          <w:szCs w:val="24"/>
        </w:rPr>
      </w:pPr>
    </w:p>
    <w:p w:rsidR="009B0B78" w:rsidRPr="009F1F45" w:rsidRDefault="009B0B78" w:rsidP="000C350B">
      <w:pPr>
        <w:widowControl w:val="0"/>
        <w:spacing w:after="0" w:line="240" w:lineRule="auto"/>
        <w:jc w:val="both"/>
        <w:rPr>
          <w:rFonts w:ascii="Times New Roman" w:eastAsia="Times New Roman" w:hAnsi="Times New Roman" w:cs="Times New Roman"/>
          <w:sz w:val="32"/>
        </w:rPr>
        <w:sectPr w:rsidR="009B0B78" w:rsidRPr="009F1F45" w:rsidSect="002D4A42">
          <w:headerReference w:type="default" r:id="rId11"/>
          <w:pgSz w:w="11906" w:h="16838"/>
          <w:pgMar w:top="1134" w:right="567" w:bottom="1134" w:left="1134" w:header="709" w:footer="709" w:gutter="0"/>
          <w:cols w:space="708"/>
          <w:titlePg/>
          <w:docGrid w:linePitch="360"/>
        </w:sectPr>
      </w:pPr>
    </w:p>
    <w:p w:rsidR="00F32D47" w:rsidRDefault="00AA55D5" w:rsidP="00F32D47">
      <w:pPr>
        <w:widowControl w:val="0"/>
        <w:spacing w:after="0" w:line="240" w:lineRule="auto"/>
        <w:jc w:val="right"/>
        <w:rPr>
          <w:rFonts w:ascii="Times New Roman" w:eastAsia="Times New Roman" w:hAnsi="Times New Roman" w:cs="Times New Roman"/>
        </w:rPr>
      </w:pPr>
      <w:r w:rsidRPr="00172B94">
        <w:rPr>
          <w:rFonts w:ascii="Times New Roman" w:eastAsia="Times New Roman" w:hAnsi="Times New Roman" w:cs="Times New Roman"/>
        </w:rPr>
        <w:lastRenderedPageBreak/>
        <w:t>Приложение 1</w:t>
      </w:r>
    </w:p>
    <w:p w:rsidR="00F32D47" w:rsidRDefault="00AA55D5" w:rsidP="003D289A">
      <w:pPr>
        <w:widowControl w:val="0"/>
        <w:spacing w:after="0" w:line="240" w:lineRule="auto"/>
        <w:jc w:val="right"/>
        <w:rPr>
          <w:rFonts w:ascii="Times New Roman" w:eastAsia="Times New Roman" w:hAnsi="Times New Roman" w:cs="Times New Roman"/>
        </w:rPr>
      </w:pPr>
      <w:r w:rsidRPr="00172B94">
        <w:rPr>
          <w:rFonts w:ascii="Times New Roman" w:eastAsia="Times New Roman" w:hAnsi="Times New Roman" w:cs="Times New Roman"/>
        </w:rPr>
        <w:t>к муниципальной программе</w:t>
      </w:r>
    </w:p>
    <w:p w:rsidR="003D289A" w:rsidRPr="00172B94" w:rsidRDefault="003D289A" w:rsidP="003D289A">
      <w:pPr>
        <w:widowControl w:val="0"/>
        <w:spacing w:after="0" w:line="240" w:lineRule="auto"/>
        <w:jc w:val="right"/>
        <w:rPr>
          <w:rFonts w:ascii="Times New Roman" w:eastAsia="Times New Roman" w:hAnsi="Times New Roman" w:cs="Times New Roman"/>
        </w:rPr>
      </w:pPr>
      <w:r w:rsidRPr="00172B94">
        <w:rPr>
          <w:rFonts w:ascii="Times New Roman" w:eastAsia="Times New Roman" w:hAnsi="Times New Roman" w:cs="Times New Roman"/>
        </w:rPr>
        <w:t>«Физич</w:t>
      </w:r>
      <w:r w:rsidR="000C350B" w:rsidRPr="00172B94">
        <w:rPr>
          <w:rFonts w:ascii="Times New Roman" w:eastAsia="Times New Roman" w:hAnsi="Times New Roman" w:cs="Times New Roman"/>
        </w:rPr>
        <w:t>еская культура и массовый спорт</w:t>
      </w:r>
    </w:p>
    <w:p w:rsidR="003D289A" w:rsidRPr="00172B94" w:rsidRDefault="003D289A" w:rsidP="003D289A">
      <w:pPr>
        <w:widowControl w:val="0"/>
        <w:spacing w:after="0" w:line="240" w:lineRule="auto"/>
        <w:jc w:val="right"/>
        <w:rPr>
          <w:rFonts w:ascii="Times New Roman" w:eastAsia="Times New Roman" w:hAnsi="Times New Roman" w:cs="Times New Roman"/>
        </w:rPr>
      </w:pPr>
      <w:r w:rsidRPr="00172B94">
        <w:rPr>
          <w:rFonts w:ascii="Times New Roman" w:eastAsia="Times New Roman" w:hAnsi="Times New Roman" w:cs="Times New Roman"/>
        </w:rPr>
        <w:t xml:space="preserve">в </w:t>
      </w:r>
      <w:r w:rsidR="00C27712">
        <w:rPr>
          <w:rFonts w:ascii="Times New Roman" w:eastAsia="Times New Roman" w:hAnsi="Times New Roman" w:cs="Times New Roman"/>
        </w:rPr>
        <w:t>Парфеновского муниципальном образовании»</w:t>
      </w:r>
    </w:p>
    <w:p w:rsidR="008F7AFE" w:rsidRPr="00927AB0" w:rsidRDefault="008F7AFE" w:rsidP="00AA55D5">
      <w:pPr>
        <w:widowControl w:val="0"/>
        <w:spacing w:after="0" w:line="240" w:lineRule="auto"/>
        <w:jc w:val="center"/>
        <w:rPr>
          <w:rFonts w:ascii="Times New Roman" w:eastAsia="Times New Roman" w:hAnsi="Times New Roman" w:cs="Times New Roman"/>
          <w:b/>
        </w:rPr>
      </w:pPr>
    </w:p>
    <w:p w:rsidR="00AA55D5" w:rsidRPr="00927AB0" w:rsidRDefault="00AA55D5" w:rsidP="00AA55D5">
      <w:pPr>
        <w:widowControl w:val="0"/>
        <w:spacing w:after="0" w:line="240" w:lineRule="auto"/>
        <w:jc w:val="center"/>
        <w:rPr>
          <w:rFonts w:ascii="Times New Roman" w:eastAsia="Times New Roman" w:hAnsi="Times New Roman" w:cs="Times New Roman"/>
          <w:b/>
          <w:sz w:val="24"/>
          <w:szCs w:val="24"/>
        </w:rPr>
      </w:pPr>
      <w:r w:rsidRPr="00927AB0">
        <w:rPr>
          <w:rFonts w:ascii="Times New Roman" w:eastAsia="Times New Roman" w:hAnsi="Times New Roman" w:cs="Times New Roman"/>
          <w:b/>
          <w:sz w:val="24"/>
          <w:szCs w:val="24"/>
        </w:rPr>
        <w:t>Система мероприятий муниципальной программы «Физическая культура и массовый спорт</w:t>
      </w:r>
    </w:p>
    <w:p w:rsidR="008F7AFE" w:rsidRPr="00927AB0" w:rsidRDefault="00AA55D5" w:rsidP="00961389">
      <w:pPr>
        <w:widowControl w:val="0"/>
        <w:spacing w:after="0" w:line="240" w:lineRule="auto"/>
        <w:ind w:firstLine="720"/>
        <w:jc w:val="center"/>
        <w:rPr>
          <w:rFonts w:ascii="Times New Roman" w:eastAsia="Times New Roman" w:hAnsi="Times New Roman" w:cs="Times New Roman"/>
          <w:b/>
          <w:sz w:val="24"/>
          <w:szCs w:val="24"/>
        </w:rPr>
      </w:pPr>
      <w:r w:rsidRPr="00927AB0">
        <w:rPr>
          <w:rFonts w:ascii="Times New Roman" w:eastAsia="Times New Roman" w:hAnsi="Times New Roman" w:cs="Times New Roman"/>
          <w:b/>
          <w:sz w:val="24"/>
          <w:szCs w:val="24"/>
        </w:rPr>
        <w:t xml:space="preserve">в </w:t>
      </w:r>
      <w:r w:rsidR="00FB2284" w:rsidRPr="00927AB0">
        <w:rPr>
          <w:rFonts w:ascii="Times New Roman" w:eastAsia="Times New Roman" w:hAnsi="Times New Roman" w:cs="Times New Roman"/>
          <w:b/>
          <w:sz w:val="24"/>
          <w:szCs w:val="24"/>
        </w:rPr>
        <w:t>Парфеновском муниципальном образовании»</w:t>
      </w:r>
    </w:p>
    <w:tbl>
      <w:tblPr>
        <w:tblW w:w="13920" w:type="dxa"/>
        <w:tblInd w:w="534" w:type="dxa"/>
        <w:tblLayout w:type="fixed"/>
        <w:tblLook w:val="00A0"/>
      </w:tblPr>
      <w:tblGrid>
        <w:gridCol w:w="723"/>
        <w:gridCol w:w="4096"/>
        <w:gridCol w:w="1985"/>
        <w:gridCol w:w="2013"/>
        <w:gridCol w:w="1417"/>
        <w:gridCol w:w="1276"/>
        <w:gridCol w:w="1276"/>
        <w:gridCol w:w="1134"/>
      </w:tblGrid>
      <w:tr w:rsidR="00544E6A" w:rsidRPr="00544E6A" w:rsidTr="00544E6A">
        <w:trPr>
          <w:trHeight w:val="555"/>
          <w:tblHeader/>
        </w:trPr>
        <w:tc>
          <w:tcPr>
            <w:tcW w:w="723" w:type="dxa"/>
            <w:vMerge w:val="restart"/>
            <w:tcBorders>
              <w:top w:val="single" w:sz="4" w:space="0" w:color="auto"/>
              <w:left w:val="single" w:sz="4" w:space="0" w:color="auto"/>
              <w:bottom w:val="single" w:sz="4" w:space="0" w:color="auto"/>
              <w:right w:val="single" w:sz="4" w:space="0" w:color="auto"/>
            </w:tcBorders>
          </w:tcPr>
          <w:p w:rsidR="00544E6A" w:rsidRPr="00544E6A" w:rsidRDefault="00544E6A" w:rsidP="00544E6A">
            <w:pPr>
              <w:spacing w:after="0" w:line="240" w:lineRule="auto"/>
              <w:jc w:val="center"/>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 п/п</w:t>
            </w:r>
          </w:p>
        </w:tc>
        <w:tc>
          <w:tcPr>
            <w:tcW w:w="4096" w:type="dxa"/>
            <w:vMerge w:val="restart"/>
            <w:tcBorders>
              <w:top w:val="single" w:sz="4" w:space="0" w:color="auto"/>
              <w:left w:val="single" w:sz="4" w:space="0" w:color="auto"/>
              <w:bottom w:val="single" w:sz="4" w:space="0" w:color="auto"/>
              <w:right w:val="single" w:sz="4" w:space="0" w:color="auto"/>
            </w:tcBorders>
          </w:tcPr>
          <w:p w:rsidR="00544E6A" w:rsidRPr="00544E6A" w:rsidRDefault="00544E6A" w:rsidP="00544E6A">
            <w:pPr>
              <w:spacing w:after="0" w:line="240" w:lineRule="auto"/>
              <w:jc w:val="center"/>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 xml:space="preserve">Наименование основного мероприятия, мероприятия </w:t>
            </w:r>
          </w:p>
        </w:tc>
        <w:tc>
          <w:tcPr>
            <w:tcW w:w="1985" w:type="dxa"/>
            <w:vMerge w:val="restart"/>
            <w:tcBorders>
              <w:top w:val="single" w:sz="4" w:space="0" w:color="auto"/>
              <w:left w:val="single" w:sz="4" w:space="0" w:color="auto"/>
              <w:bottom w:val="single" w:sz="4" w:space="0" w:color="000000"/>
              <w:right w:val="single" w:sz="4" w:space="0" w:color="auto"/>
            </w:tcBorders>
          </w:tcPr>
          <w:p w:rsidR="00544E6A" w:rsidRPr="00544E6A" w:rsidRDefault="00544E6A" w:rsidP="00544E6A">
            <w:pPr>
              <w:spacing w:after="0" w:line="240" w:lineRule="auto"/>
              <w:jc w:val="center"/>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Ответственный исполнитель, соисполнитель, участник</w:t>
            </w:r>
          </w:p>
        </w:tc>
        <w:tc>
          <w:tcPr>
            <w:tcW w:w="2013" w:type="dxa"/>
            <w:vMerge w:val="restart"/>
            <w:tcBorders>
              <w:top w:val="single" w:sz="4" w:space="0" w:color="auto"/>
              <w:left w:val="single" w:sz="4" w:space="0" w:color="auto"/>
              <w:bottom w:val="single" w:sz="4" w:space="0" w:color="000000"/>
              <w:right w:val="single" w:sz="4" w:space="0" w:color="auto"/>
            </w:tcBorders>
          </w:tcPr>
          <w:p w:rsidR="00544E6A" w:rsidRPr="00544E6A" w:rsidRDefault="00544E6A" w:rsidP="00544E6A">
            <w:pPr>
              <w:spacing w:after="0" w:line="240" w:lineRule="auto"/>
              <w:jc w:val="center"/>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Источник финансового обеспечения</w:t>
            </w:r>
          </w:p>
        </w:tc>
        <w:tc>
          <w:tcPr>
            <w:tcW w:w="5103" w:type="dxa"/>
            <w:gridSpan w:val="4"/>
            <w:tcBorders>
              <w:top w:val="single" w:sz="4" w:space="0" w:color="auto"/>
              <w:left w:val="nil"/>
              <w:bottom w:val="single" w:sz="4" w:space="0" w:color="auto"/>
              <w:right w:val="single" w:sz="4" w:space="0" w:color="auto"/>
            </w:tcBorders>
          </w:tcPr>
          <w:p w:rsidR="00544E6A" w:rsidRPr="00544E6A" w:rsidRDefault="00544E6A" w:rsidP="00544E6A">
            <w:pPr>
              <w:spacing w:after="0" w:line="240" w:lineRule="auto"/>
              <w:jc w:val="center"/>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 xml:space="preserve">Объем финансирования муниципальной программы, </w:t>
            </w:r>
          </w:p>
          <w:p w:rsidR="00544E6A" w:rsidRPr="00544E6A" w:rsidRDefault="00544E6A" w:rsidP="00544E6A">
            <w:pPr>
              <w:spacing w:after="0" w:line="240" w:lineRule="auto"/>
              <w:jc w:val="center"/>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тыс. руб.</w:t>
            </w:r>
          </w:p>
        </w:tc>
      </w:tr>
      <w:tr w:rsidR="00544E6A" w:rsidRPr="00544E6A" w:rsidTr="00544E6A">
        <w:trPr>
          <w:trHeight w:val="315"/>
          <w:tblHeader/>
        </w:trPr>
        <w:tc>
          <w:tcPr>
            <w:tcW w:w="723" w:type="dxa"/>
            <w:vMerge/>
            <w:tcBorders>
              <w:top w:val="single" w:sz="4" w:space="0" w:color="auto"/>
              <w:left w:val="single" w:sz="4" w:space="0" w:color="auto"/>
              <w:bottom w:val="single" w:sz="4" w:space="0" w:color="auto"/>
              <w:right w:val="single" w:sz="4" w:space="0" w:color="auto"/>
            </w:tcBorders>
            <w:vAlign w:val="center"/>
          </w:tcPr>
          <w:p w:rsidR="00544E6A" w:rsidRPr="00544E6A" w:rsidRDefault="00544E6A" w:rsidP="00544E6A">
            <w:pPr>
              <w:spacing w:after="0" w:line="240" w:lineRule="auto"/>
              <w:rPr>
                <w:rFonts w:ascii="Times New Roman" w:eastAsia="Times New Roman" w:hAnsi="Times New Roman" w:cs="Times New Roman"/>
                <w:sz w:val="18"/>
                <w:szCs w:val="18"/>
              </w:rPr>
            </w:pPr>
          </w:p>
        </w:tc>
        <w:tc>
          <w:tcPr>
            <w:tcW w:w="4096" w:type="dxa"/>
            <w:vMerge/>
            <w:tcBorders>
              <w:top w:val="single" w:sz="4" w:space="0" w:color="auto"/>
              <w:left w:val="single" w:sz="4" w:space="0" w:color="auto"/>
              <w:bottom w:val="single" w:sz="4" w:space="0" w:color="auto"/>
              <w:right w:val="single" w:sz="4" w:space="0" w:color="auto"/>
            </w:tcBorders>
            <w:vAlign w:val="center"/>
          </w:tcPr>
          <w:p w:rsidR="00544E6A" w:rsidRPr="00544E6A" w:rsidRDefault="00544E6A" w:rsidP="00544E6A">
            <w:pPr>
              <w:spacing w:after="0" w:line="240" w:lineRule="auto"/>
              <w:rPr>
                <w:rFonts w:ascii="Times New Roman" w:eastAsia="Times New Roman" w:hAnsi="Times New Roman" w:cs="Times New Roman"/>
                <w:sz w:val="18"/>
                <w:szCs w:val="18"/>
              </w:rPr>
            </w:pPr>
          </w:p>
        </w:tc>
        <w:tc>
          <w:tcPr>
            <w:tcW w:w="1985" w:type="dxa"/>
            <w:vMerge/>
            <w:tcBorders>
              <w:top w:val="single" w:sz="4" w:space="0" w:color="auto"/>
              <w:left w:val="single" w:sz="4" w:space="0" w:color="auto"/>
              <w:bottom w:val="single" w:sz="4" w:space="0" w:color="000000"/>
              <w:right w:val="single" w:sz="4" w:space="0" w:color="auto"/>
            </w:tcBorders>
            <w:vAlign w:val="center"/>
          </w:tcPr>
          <w:p w:rsidR="00544E6A" w:rsidRPr="00544E6A" w:rsidRDefault="00544E6A" w:rsidP="00544E6A">
            <w:pPr>
              <w:spacing w:after="0" w:line="240" w:lineRule="auto"/>
              <w:rPr>
                <w:rFonts w:ascii="Times New Roman" w:eastAsia="Times New Roman" w:hAnsi="Times New Roman" w:cs="Times New Roman"/>
                <w:sz w:val="18"/>
                <w:szCs w:val="18"/>
              </w:rPr>
            </w:pPr>
          </w:p>
        </w:tc>
        <w:tc>
          <w:tcPr>
            <w:tcW w:w="2013" w:type="dxa"/>
            <w:vMerge/>
            <w:tcBorders>
              <w:top w:val="single" w:sz="4" w:space="0" w:color="auto"/>
              <w:left w:val="single" w:sz="4" w:space="0" w:color="auto"/>
              <w:bottom w:val="single" w:sz="4" w:space="0" w:color="000000"/>
              <w:right w:val="single" w:sz="4" w:space="0" w:color="auto"/>
            </w:tcBorders>
            <w:vAlign w:val="center"/>
          </w:tcPr>
          <w:p w:rsidR="00544E6A" w:rsidRPr="00544E6A" w:rsidRDefault="00544E6A" w:rsidP="00544E6A">
            <w:pPr>
              <w:spacing w:after="0" w:line="240" w:lineRule="auto"/>
              <w:rPr>
                <w:rFonts w:ascii="Times New Roman" w:eastAsia="Times New Roman" w:hAnsi="Times New Roman" w:cs="Times New Roman"/>
                <w:sz w:val="18"/>
                <w:szCs w:val="18"/>
              </w:rPr>
            </w:pPr>
          </w:p>
        </w:tc>
        <w:tc>
          <w:tcPr>
            <w:tcW w:w="1417" w:type="dxa"/>
            <w:vMerge w:val="restart"/>
            <w:tcBorders>
              <w:top w:val="nil"/>
              <w:left w:val="single" w:sz="4" w:space="0" w:color="auto"/>
              <w:bottom w:val="single" w:sz="4" w:space="0" w:color="auto"/>
              <w:right w:val="single" w:sz="4" w:space="0" w:color="auto"/>
            </w:tcBorders>
          </w:tcPr>
          <w:p w:rsidR="00544E6A" w:rsidRPr="00544E6A" w:rsidRDefault="00544E6A" w:rsidP="00544E6A">
            <w:pPr>
              <w:spacing w:after="0" w:line="240" w:lineRule="auto"/>
              <w:jc w:val="center"/>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За весь период реализации</w:t>
            </w:r>
          </w:p>
        </w:tc>
        <w:tc>
          <w:tcPr>
            <w:tcW w:w="3686" w:type="dxa"/>
            <w:gridSpan w:val="3"/>
            <w:tcBorders>
              <w:top w:val="single" w:sz="4" w:space="0" w:color="auto"/>
              <w:left w:val="nil"/>
              <w:bottom w:val="single" w:sz="4" w:space="0" w:color="auto"/>
              <w:right w:val="single" w:sz="4" w:space="0" w:color="auto"/>
            </w:tcBorders>
          </w:tcPr>
          <w:p w:rsidR="00544E6A" w:rsidRPr="00544E6A" w:rsidRDefault="00544E6A" w:rsidP="00544E6A">
            <w:pPr>
              <w:spacing w:after="0" w:line="240" w:lineRule="auto"/>
              <w:jc w:val="center"/>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В том числе по годам</w:t>
            </w:r>
          </w:p>
        </w:tc>
      </w:tr>
      <w:tr w:rsidR="00544E6A" w:rsidRPr="00544E6A" w:rsidTr="00544E6A">
        <w:trPr>
          <w:trHeight w:val="245"/>
          <w:tblHeader/>
        </w:trPr>
        <w:tc>
          <w:tcPr>
            <w:tcW w:w="723" w:type="dxa"/>
            <w:vMerge/>
            <w:tcBorders>
              <w:top w:val="single" w:sz="4" w:space="0" w:color="auto"/>
              <w:left w:val="single" w:sz="4" w:space="0" w:color="auto"/>
              <w:bottom w:val="single" w:sz="4" w:space="0" w:color="auto"/>
              <w:right w:val="single" w:sz="4" w:space="0" w:color="auto"/>
            </w:tcBorders>
            <w:vAlign w:val="center"/>
          </w:tcPr>
          <w:p w:rsidR="00544E6A" w:rsidRPr="00544E6A" w:rsidRDefault="00544E6A" w:rsidP="00544E6A">
            <w:pPr>
              <w:spacing w:after="0" w:line="240" w:lineRule="auto"/>
              <w:rPr>
                <w:rFonts w:ascii="Times New Roman" w:eastAsia="Times New Roman" w:hAnsi="Times New Roman" w:cs="Times New Roman"/>
                <w:sz w:val="18"/>
                <w:szCs w:val="18"/>
              </w:rPr>
            </w:pPr>
          </w:p>
        </w:tc>
        <w:tc>
          <w:tcPr>
            <w:tcW w:w="4096" w:type="dxa"/>
            <w:vMerge/>
            <w:tcBorders>
              <w:top w:val="single" w:sz="4" w:space="0" w:color="auto"/>
              <w:left w:val="single" w:sz="4" w:space="0" w:color="auto"/>
              <w:bottom w:val="single" w:sz="4" w:space="0" w:color="auto"/>
              <w:right w:val="single" w:sz="4" w:space="0" w:color="auto"/>
            </w:tcBorders>
            <w:vAlign w:val="center"/>
          </w:tcPr>
          <w:p w:rsidR="00544E6A" w:rsidRPr="00544E6A" w:rsidRDefault="00544E6A" w:rsidP="00544E6A">
            <w:pPr>
              <w:spacing w:after="0" w:line="240" w:lineRule="auto"/>
              <w:rPr>
                <w:rFonts w:ascii="Times New Roman" w:eastAsia="Times New Roman" w:hAnsi="Times New Roman" w:cs="Times New Roman"/>
                <w:sz w:val="18"/>
                <w:szCs w:val="18"/>
              </w:rPr>
            </w:pPr>
          </w:p>
        </w:tc>
        <w:tc>
          <w:tcPr>
            <w:tcW w:w="1985" w:type="dxa"/>
            <w:vMerge/>
            <w:tcBorders>
              <w:top w:val="single" w:sz="4" w:space="0" w:color="auto"/>
              <w:left w:val="single" w:sz="4" w:space="0" w:color="auto"/>
              <w:bottom w:val="single" w:sz="4" w:space="0" w:color="000000"/>
              <w:right w:val="single" w:sz="4" w:space="0" w:color="auto"/>
            </w:tcBorders>
            <w:vAlign w:val="center"/>
          </w:tcPr>
          <w:p w:rsidR="00544E6A" w:rsidRPr="00544E6A" w:rsidRDefault="00544E6A" w:rsidP="00544E6A">
            <w:pPr>
              <w:spacing w:after="0" w:line="240" w:lineRule="auto"/>
              <w:rPr>
                <w:rFonts w:ascii="Times New Roman" w:eastAsia="Times New Roman" w:hAnsi="Times New Roman" w:cs="Times New Roman"/>
                <w:sz w:val="18"/>
                <w:szCs w:val="18"/>
              </w:rPr>
            </w:pPr>
          </w:p>
        </w:tc>
        <w:tc>
          <w:tcPr>
            <w:tcW w:w="2013" w:type="dxa"/>
            <w:vMerge/>
            <w:tcBorders>
              <w:top w:val="single" w:sz="4" w:space="0" w:color="auto"/>
              <w:left w:val="single" w:sz="4" w:space="0" w:color="auto"/>
              <w:bottom w:val="single" w:sz="4" w:space="0" w:color="000000"/>
              <w:right w:val="single" w:sz="4" w:space="0" w:color="auto"/>
            </w:tcBorders>
            <w:vAlign w:val="center"/>
          </w:tcPr>
          <w:p w:rsidR="00544E6A" w:rsidRPr="00544E6A" w:rsidRDefault="00544E6A" w:rsidP="00544E6A">
            <w:pPr>
              <w:spacing w:after="0" w:line="240" w:lineRule="auto"/>
              <w:rPr>
                <w:rFonts w:ascii="Times New Roman" w:eastAsia="Times New Roman" w:hAnsi="Times New Roman" w:cs="Times New Roman"/>
                <w:sz w:val="18"/>
                <w:szCs w:val="18"/>
              </w:rPr>
            </w:pPr>
          </w:p>
        </w:tc>
        <w:tc>
          <w:tcPr>
            <w:tcW w:w="1417" w:type="dxa"/>
            <w:vMerge/>
            <w:tcBorders>
              <w:top w:val="nil"/>
              <w:left w:val="single" w:sz="4" w:space="0" w:color="auto"/>
              <w:bottom w:val="single" w:sz="4" w:space="0" w:color="auto"/>
              <w:right w:val="single" w:sz="4" w:space="0" w:color="auto"/>
            </w:tcBorders>
            <w:vAlign w:val="center"/>
          </w:tcPr>
          <w:p w:rsidR="00544E6A" w:rsidRPr="00544E6A" w:rsidRDefault="00544E6A" w:rsidP="00544E6A">
            <w:pPr>
              <w:spacing w:after="0" w:line="240" w:lineRule="auto"/>
              <w:rPr>
                <w:rFonts w:ascii="Times New Roman" w:eastAsia="Times New Roman" w:hAnsi="Times New Roman" w:cs="Times New Roman"/>
                <w:sz w:val="18"/>
                <w:szCs w:val="18"/>
              </w:rPr>
            </w:pPr>
          </w:p>
        </w:tc>
        <w:tc>
          <w:tcPr>
            <w:tcW w:w="1276" w:type="dxa"/>
            <w:tcBorders>
              <w:top w:val="nil"/>
              <w:left w:val="nil"/>
              <w:bottom w:val="single" w:sz="4" w:space="0" w:color="auto"/>
              <w:right w:val="single" w:sz="4" w:space="0" w:color="auto"/>
            </w:tcBorders>
          </w:tcPr>
          <w:p w:rsidR="00544E6A" w:rsidRPr="00544E6A" w:rsidRDefault="00544E6A" w:rsidP="00544E6A">
            <w:pPr>
              <w:spacing w:after="0" w:line="240" w:lineRule="auto"/>
              <w:jc w:val="center"/>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20</w:t>
            </w:r>
            <w:r>
              <w:rPr>
                <w:rFonts w:ascii="Times New Roman" w:eastAsia="Times New Roman" w:hAnsi="Times New Roman" w:cs="Times New Roman"/>
                <w:sz w:val="18"/>
                <w:szCs w:val="18"/>
              </w:rPr>
              <w:t>23</w:t>
            </w:r>
            <w:r w:rsidRPr="00544E6A">
              <w:rPr>
                <w:rFonts w:ascii="Times New Roman" w:eastAsia="Times New Roman" w:hAnsi="Times New Roman" w:cs="Times New Roman"/>
                <w:sz w:val="18"/>
                <w:szCs w:val="18"/>
              </w:rPr>
              <w:t xml:space="preserve"> год</w:t>
            </w:r>
          </w:p>
        </w:tc>
        <w:tc>
          <w:tcPr>
            <w:tcW w:w="1276" w:type="dxa"/>
            <w:tcBorders>
              <w:top w:val="nil"/>
              <w:left w:val="nil"/>
              <w:bottom w:val="single" w:sz="4" w:space="0" w:color="auto"/>
              <w:right w:val="single" w:sz="4" w:space="0" w:color="auto"/>
            </w:tcBorders>
          </w:tcPr>
          <w:p w:rsidR="00544E6A" w:rsidRPr="00544E6A" w:rsidRDefault="00544E6A" w:rsidP="00544E6A">
            <w:pPr>
              <w:spacing w:after="0" w:line="240" w:lineRule="auto"/>
              <w:jc w:val="center"/>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202</w:t>
            </w:r>
            <w:r>
              <w:rPr>
                <w:rFonts w:ascii="Times New Roman" w:eastAsia="Times New Roman" w:hAnsi="Times New Roman" w:cs="Times New Roman"/>
                <w:sz w:val="18"/>
                <w:szCs w:val="18"/>
              </w:rPr>
              <w:t>4</w:t>
            </w:r>
            <w:r w:rsidRPr="00544E6A">
              <w:rPr>
                <w:rFonts w:ascii="Times New Roman" w:eastAsia="Times New Roman" w:hAnsi="Times New Roman" w:cs="Times New Roman"/>
                <w:sz w:val="18"/>
                <w:szCs w:val="18"/>
              </w:rPr>
              <w:t xml:space="preserve"> год</w:t>
            </w:r>
          </w:p>
        </w:tc>
        <w:tc>
          <w:tcPr>
            <w:tcW w:w="1134" w:type="dxa"/>
            <w:tcBorders>
              <w:top w:val="nil"/>
              <w:left w:val="nil"/>
              <w:bottom w:val="single" w:sz="4" w:space="0" w:color="auto"/>
              <w:right w:val="single" w:sz="4" w:space="0" w:color="auto"/>
            </w:tcBorders>
          </w:tcPr>
          <w:p w:rsidR="00544E6A" w:rsidRPr="00544E6A" w:rsidRDefault="00544E6A" w:rsidP="00544E6A">
            <w:pPr>
              <w:spacing w:after="0" w:line="240" w:lineRule="auto"/>
              <w:jc w:val="center"/>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202</w:t>
            </w:r>
            <w:r>
              <w:rPr>
                <w:rFonts w:ascii="Times New Roman" w:eastAsia="Times New Roman" w:hAnsi="Times New Roman" w:cs="Times New Roman"/>
                <w:sz w:val="18"/>
                <w:szCs w:val="18"/>
              </w:rPr>
              <w:t>5</w:t>
            </w:r>
            <w:r w:rsidRPr="00544E6A">
              <w:rPr>
                <w:rFonts w:ascii="Times New Roman" w:eastAsia="Times New Roman" w:hAnsi="Times New Roman" w:cs="Times New Roman"/>
                <w:sz w:val="18"/>
                <w:szCs w:val="18"/>
              </w:rPr>
              <w:t xml:space="preserve"> год</w:t>
            </w:r>
          </w:p>
        </w:tc>
      </w:tr>
      <w:tr w:rsidR="00544E6A" w:rsidRPr="00544E6A" w:rsidTr="00544E6A">
        <w:trPr>
          <w:trHeight w:val="254"/>
          <w:tblHeader/>
        </w:trPr>
        <w:tc>
          <w:tcPr>
            <w:tcW w:w="723" w:type="dxa"/>
            <w:tcBorders>
              <w:top w:val="single" w:sz="4" w:space="0" w:color="auto"/>
              <w:left w:val="single" w:sz="4" w:space="0" w:color="auto"/>
              <w:bottom w:val="single" w:sz="4" w:space="0" w:color="auto"/>
              <w:right w:val="single" w:sz="4" w:space="0" w:color="auto"/>
            </w:tcBorders>
            <w:vAlign w:val="center"/>
          </w:tcPr>
          <w:p w:rsidR="00544E6A" w:rsidRPr="00544E6A" w:rsidRDefault="00544E6A" w:rsidP="00544E6A">
            <w:pPr>
              <w:spacing w:after="0" w:line="240" w:lineRule="auto"/>
              <w:jc w:val="center"/>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1</w:t>
            </w:r>
          </w:p>
        </w:tc>
        <w:tc>
          <w:tcPr>
            <w:tcW w:w="4096" w:type="dxa"/>
            <w:tcBorders>
              <w:top w:val="single" w:sz="4" w:space="0" w:color="auto"/>
              <w:left w:val="single" w:sz="4" w:space="0" w:color="auto"/>
              <w:bottom w:val="single" w:sz="4" w:space="0" w:color="auto"/>
              <w:right w:val="single" w:sz="4" w:space="0" w:color="auto"/>
            </w:tcBorders>
            <w:vAlign w:val="center"/>
          </w:tcPr>
          <w:p w:rsidR="00544E6A" w:rsidRPr="00544E6A" w:rsidRDefault="00544E6A" w:rsidP="00544E6A">
            <w:pPr>
              <w:spacing w:after="0" w:line="240" w:lineRule="auto"/>
              <w:jc w:val="center"/>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2</w:t>
            </w:r>
          </w:p>
        </w:tc>
        <w:tc>
          <w:tcPr>
            <w:tcW w:w="1985" w:type="dxa"/>
            <w:tcBorders>
              <w:top w:val="single" w:sz="4" w:space="0" w:color="auto"/>
              <w:left w:val="single" w:sz="4" w:space="0" w:color="auto"/>
              <w:bottom w:val="single" w:sz="4" w:space="0" w:color="000000"/>
              <w:right w:val="single" w:sz="4" w:space="0" w:color="auto"/>
            </w:tcBorders>
            <w:vAlign w:val="center"/>
          </w:tcPr>
          <w:p w:rsidR="00544E6A" w:rsidRPr="00544E6A" w:rsidRDefault="00544E6A" w:rsidP="00544E6A">
            <w:pPr>
              <w:spacing w:after="0" w:line="240" w:lineRule="auto"/>
              <w:jc w:val="center"/>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3</w:t>
            </w:r>
          </w:p>
        </w:tc>
        <w:tc>
          <w:tcPr>
            <w:tcW w:w="2013" w:type="dxa"/>
            <w:tcBorders>
              <w:top w:val="single" w:sz="4" w:space="0" w:color="auto"/>
              <w:left w:val="single" w:sz="4" w:space="0" w:color="auto"/>
              <w:bottom w:val="single" w:sz="4" w:space="0" w:color="000000"/>
              <w:right w:val="single" w:sz="4" w:space="0" w:color="auto"/>
            </w:tcBorders>
            <w:vAlign w:val="center"/>
          </w:tcPr>
          <w:p w:rsidR="00544E6A" w:rsidRPr="00544E6A" w:rsidRDefault="00544E6A" w:rsidP="00544E6A">
            <w:pPr>
              <w:spacing w:after="0" w:line="240" w:lineRule="auto"/>
              <w:jc w:val="center"/>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4</w:t>
            </w:r>
          </w:p>
        </w:tc>
        <w:tc>
          <w:tcPr>
            <w:tcW w:w="1417" w:type="dxa"/>
            <w:tcBorders>
              <w:top w:val="nil"/>
              <w:left w:val="single" w:sz="4" w:space="0" w:color="auto"/>
              <w:bottom w:val="single" w:sz="4" w:space="0" w:color="auto"/>
              <w:right w:val="single" w:sz="4" w:space="0" w:color="auto"/>
            </w:tcBorders>
            <w:vAlign w:val="center"/>
          </w:tcPr>
          <w:p w:rsidR="00544E6A" w:rsidRPr="00544E6A" w:rsidRDefault="00544E6A" w:rsidP="00544E6A">
            <w:pPr>
              <w:spacing w:after="0" w:line="240" w:lineRule="auto"/>
              <w:jc w:val="center"/>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5</w:t>
            </w:r>
          </w:p>
        </w:tc>
        <w:tc>
          <w:tcPr>
            <w:tcW w:w="1276" w:type="dxa"/>
            <w:tcBorders>
              <w:top w:val="nil"/>
              <w:left w:val="nil"/>
              <w:bottom w:val="single" w:sz="4" w:space="0" w:color="auto"/>
              <w:right w:val="single" w:sz="4" w:space="0" w:color="auto"/>
            </w:tcBorders>
          </w:tcPr>
          <w:p w:rsidR="00544E6A" w:rsidRPr="00544E6A" w:rsidRDefault="00544E6A" w:rsidP="00544E6A">
            <w:pPr>
              <w:spacing w:after="0" w:line="240" w:lineRule="auto"/>
              <w:jc w:val="center"/>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6</w:t>
            </w:r>
          </w:p>
        </w:tc>
        <w:tc>
          <w:tcPr>
            <w:tcW w:w="1276" w:type="dxa"/>
            <w:tcBorders>
              <w:top w:val="nil"/>
              <w:left w:val="nil"/>
              <w:bottom w:val="single" w:sz="4" w:space="0" w:color="auto"/>
              <w:right w:val="single" w:sz="4" w:space="0" w:color="auto"/>
            </w:tcBorders>
          </w:tcPr>
          <w:p w:rsidR="00544E6A" w:rsidRPr="00544E6A" w:rsidRDefault="00544E6A" w:rsidP="00544E6A">
            <w:pPr>
              <w:spacing w:after="0" w:line="240" w:lineRule="auto"/>
              <w:jc w:val="center"/>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7</w:t>
            </w:r>
          </w:p>
        </w:tc>
        <w:tc>
          <w:tcPr>
            <w:tcW w:w="1134" w:type="dxa"/>
            <w:tcBorders>
              <w:top w:val="nil"/>
              <w:left w:val="nil"/>
              <w:bottom w:val="single" w:sz="4" w:space="0" w:color="auto"/>
              <w:right w:val="single" w:sz="4" w:space="0" w:color="auto"/>
            </w:tcBorders>
          </w:tcPr>
          <w:p w:rsidR="00544E6A" w:rsidRPr="00544E6A" w:rsidRDefault="00544E6A" w:rsidP="00544E6A">
            <w:pPr>
              <w:spacing w:after="0" w:line="240" w:lineRule="auto"/>
              <w:jc w:val="center"/>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8</w:t>
            </w:r>
          </w:p>
        </w:tc>
      </w:tr>
      <w:tr w:rsidR="00544E6A" w:rsidRPr="00544E6A" w:rsidTr="00544E6A">
        <w:trPr>
          <w:trHeight w:val="397"/>
        </w:trPr>
        <w:tc>
          <w:tcPr>
            <w:tcW w:w="13920" w:type="dxa"/>
            <w:gridSpan w:val="8"/>
            <w:tcBorders>
              <w:top w:val="nil"/>
              <w:left w:val="single" w:sz="4" w:space="0" w:color="auto"/>
              <w:bottom w:val="single" w:sz="4" w:space="0" w:color="auto"/>
              <w:right w:val="single" w:sz="4" w:space="0" w:color="000000"/>
            </w:tcBorders>
            <w:vAlign w:val="center"/>
          </w:tcPr>
          <w:p w:rsidR="00544E6A" w:rsidRPr="00544E6A" w:rsidRDefault="00544E6A" w:rsidP="00544E6A">
            <w:pPr>
              <w:spacing w:after="0" w:line="240" w:lineRule="auto"/>
              <w:jc w:val="center"/>
              <w:rPr>
                <w:rFonts w:ascii="Times New Roman" w:eastAsia="Times New Roman" w:hAnsi="Times New Roman" w:cs="Times New Roman"/>
                <w:b/>
                <w:sz w:val="18"/>
                <w:szCs w:val="18"/>
              </w:rPr>
            </w:pPr>
            <w:r w:rsidRPr="00544E6A">
              <w:rPr>
                <w:rFonts w:ascii="Times New Roman" w:eastAsia="Times New Roman" w:hAnsi="Times New Roman" w:cs="Times New Roman"/>
                <w:b/>
                <w:sz w:val="18"/>
                <w:szCs w:val="18"/>
              </w:rPr>
              <w:t>Муниципальная программа «Развитие дорожного хозяйства на территории Парфеновского муниципального образования на 2021-2023 годы»</w:t>
            </w:r>
          </w:p>
        </w:tc>
      </w:tr>
      <w:tr w:rsidR="00925474" w:rsidRPr="00544E6A" w:rsidTr="003902E2">
        <w:trPr>
          <w:trHeight w:val="228"/>
        </w:trPr>
        <w:tc>
          <w:tcPr>
            <w:tcW w:w="723" w:type="dxa"/>
            <w:vMerge w:val="restart"/>
            <w:tcBorders>
              <w:top w:val="nil"/>
              <w:left w:val="single" w:sz="4" w:space="0" w:color="auto"/>
              <w:right w:val="single" w:sz="4" w:space="0" w:color="auto"/>
            </w:tcBorders>
            <w:shd w:val="clear" w:color="auto" w:fill="FFFFFF"/>
          </w:tcPr>
          <w:p w:rsidR="00925474" w:rsidRPr="00544E6A" w:rsidRDefault="00925474" w:rsidP="00925474">
            <w:pPr>
              <w:spacing w:after="0" w:line="240" w:lineRule="auto"/>
              <w:jc w:val="center"/>
              <w:rPr>
                <w:rFonts w:ascii="Times New Roman" w:eastAsia="Times New Roman" w:hAnsi="Times New Roman" w:cs="Times New Roman"/>
                <w:b/>
                <w:sz w:val="18"/>
                <w:szCs w:val="18"/>
              </w:rPr>
            </w:pPr>
            <w:r w:rsidRPr="00544E6A">
              <w:rPr>
                <w:rFonts w:ascii="Times New Roman" w:eastAsia="Times New Roman" w:hAnsi="Times New Roman" w:cs="Times New Roman"/>
                <w:b/>
                <w:sz w:val="18"/>
                <w:szCs w:val="18"/>
              </w:rPr>
              <w:t> </w:t>
            </w:r>
          </w:p>
        </w:tc>
        <w:tc>
          <w:tcPr>
            <w:tcW w:w="4096" w:type="dxa"/>
            <w:vMerge w:val="restart"/>
            <w:tcBorders>
              <w:top w:val="nil"/>
              <w:left w:val="single" w:sz="4" w:space="0" w:color="auto"/>
              <w:right w:val="single" w:sz="4" w:space="0" w:color="auto"/>
            </w:tcBorders>
            <w:shd w:val="clear" w:color="auto" w:fill="FFFFFF"/>
          </w:tcPr>
          <w:p w:rsidR="00925474" w:rsidRPr="00544E6A" w:rsidRDefault="00925474" w:rsidP="00925474">
            <w:pPr>
              <w:spacing w:after="0" w:line="240" w:lineRule="auto"/>
              <w:jc w:val="center"/>
              <w:rPr>
                <w:rFonts w:ascii="Times New Roman" w:eastAsia="Times New Roman" w:hAnsi="Times New Roman" w:cs="Times New Roman"/>
                <w:b/>
                <w:sz w:val="18"/>
                <w:szCs w:val="18"/>
              </w:rPr>
            </w:pPr>
            <w:r w:rsidRPr="00544E6A">
              <w:rPr>
                <w:rFonts w:ascii="Times New Roman" w:eastAsia="Times New Roman" w:hAnsi="Times New Roman" w:cs="Times New Roman"/>
                <w:b/>
                <w:sz w:val="18"/>
                <w:szCs w:val="18"/>
              </w:rPr>
              <w:t>Всего по муниципальной программе</w:t>
            </w:r>
          </w:p>
        </w:tc>
        <w:tc>
          <w:tcPr>
            <w:tcW w:w="1985" w:type="dxa"/>
            <w:vMerge w:val="restart"/>
            <w:tcBorders>
              <w:top w:val="nil"/>
              <w:left w:val="single" w:sz="4" w:space="0" w:color="auto"/>
              <w:right w:val="single" w:sz="4" w:space="0" w:color="auto"/>
            </w:tcBorders>
            <w:shd w:val="clear" w:color="auto" w:fill="FFFFFF"/>
          </w:tcPr>
          <w:p w:rsidR="00925474" w:rsidRPr="00544E6A" w:rsidRDefault="00925474" w:rsidP="00925474">
            <w:pPr>
              <w:spacing w:after="0" w:line="240" w:lineRule="auto"/>
              <w:jc w:val="center"/>
              <w:rPr>
                <w:rFonts w:ascii="Times New Roman" w:eastAsia="Times New Roman" w:hAnsi="Times New Roman" w:cs="Times New Roman"/>
                <w:b/>
                <w:sz w:val="18"/>
                <w:szCs w:val="18"/>
              </w:rPr>
            </w:pPr>
            <w:r w:rsidRPr="00544E6A">
              <w:rPr>
                <w:rFonts w:ascii="Times New Roman" w:eastAsia="Times New Roman" w:hAnsi="Times New Roman" w:cs="Times New Roman"/>
                <w:b/>
                <w:sz w:val="18"/>
                <w:szCs w:val="18"/>
              </w:rPr>
              <w:t>Администрация Парфеновского муниципального образования</w:t>
            </w:r>
          </w:p>
        </w:tc>
        <w:tc>
          <w:tcPr>
            <w:tcW w:w="2013" w:type="dxa"/>
            <w:tcBorders>
              <w:top w:val="nil"/>
              <w:left w:val="nil"/>
              <w:bottom w:val="single" w:sz="4" w:space="0" w:color="auto"/>
              <w:right w:val="single" w:sz="4" w:space="0" w:color="auto"/>
            </w:tcBorders>
            <w:shd w:val="clear" w:color="auto" w:fill="FFFFFF"/>
          </w:tcPr>
          <w:p w:rsidR="00925474" w:rsidRPr="00544E6A" w:rsidRDefault="00925474" w:rsidP="00925474">
            <w:pPr>
              <w:spacing w:after="0" w:line="240" w:lineRule="auto"/>
              <w:rPr>
                <w:rFonts w:ascii="Times New Roman" w:eastAsia="Times New Roman" w:hAnsi="Times New Roman" w:cs="Times New Roman"/>
                <w:b/>
                <w:sz w:val="18"/>
                <w:szCs w:val="18"/>
              </w:rPr>
            </w:pPr>
            <w:r w:rsidRPr="00544E6A">
              <w:rPr>
                <w:rFonts w:ascii="Times New Roman" w:eastAsia="Times New Roman" w:hAnsi="Times New Roman" w:cs="Times New Roman"/>
                <w:b/>
                <w:sz w:val="18"/>
                <w:szCs w:val="18"/>
              </w:rPr>
              <w:t>Всего</w:t>
            </w:r>
          </w:p>
        </w:tc>
        <w:tc>
          <w:tcPr>
            <w:tcW w:w="1417" w:type="dxa"/>
            <w:tcBorders>
              <w:top w:val="nil"/>
              <w:left w:val="nil"/>
              <w:bottom w:val="single" w:sz="4" w:space="0" w:color="auto"/>
              <w:right w:val="single" w:sz="4" w:space="0" w:color="auto"/>
            </w:tcBorders>
            <w:shd w:val="clear" w:color="auto" w:fill="FFFFFF"/>
          </w:tcPr>
          <w:p w:rsidR="00925474" w:rsidRPr="00544E6A" w:rsidRDefault="00925474" w:rsidP="00B93E22">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41</w:t>
            </w:r>
            <w:r w:rsidR="00B93E22">
              <w:rPr>
                <w:rFonts w:ascii="Times New Roman" w:eastAsia="Times New Roman" w:hAnsi="Times New Roman" w:cs="Times New Roman"/>
                <w:b/>
                <w:i/>
                <w:sz w:val="18"/>
                <w:szCs w:val="18"/>
              </w:rPr>
              <w:t>5</w:t>
            </w:r>
            <w:r>
              <w:rPr>
                <w:rFonts w:ascii="Times New Roman" w:eastAsia="Times New Roman" w:hAnsi="Times New Roman" w:cs="Times New Roman"/>
                <w:b/>
                <w:i/>
                <w:sz w:val="18"/>
                <w:szCs w:val="18"/>
              </w:rPr>
              <w:t>0,0</w:t>
            </w:r>
          </w:p>
        </w:tc>
        <w:tc>
          <w:tcPr>
            <w:tcW w:w="1276" w:type="dxa"/>
            <w:tcBorders>
              <w:top w:val="nil"/>
              <w:left w:val="nil"/>
              <w:bottom w:val="single" w:sz="4" w:space="0" w:color="auto"/>
              <w:right w:val="single" w:sz="4" w:space="0" w:color="auto"/>
            </w:tcBorders>
            <w:shd w:val="clear" w:color="auto" w:fill="FFFFFF"/>
          </w:tcPr>
          <w:p w:rsidR="00925474" w:rsidRPr="00544E6A" w:rsidRDefault="00925474" w:rsidP="00925474">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600,0</w:t>
            </w:r>
          </w:p>
        </w:tc>
        <w:tc>
          <w:tcPr>
            <w:tcW w:w="1276" w:type="dxa"/>
            <w:tcBorders>
              <w:top w:val="nil"/>
              <w:left w:val="nil"/>
              <w:bottom w:val="single" w:sz="4" w:space="0" w:color="auto"/>
              <w:right w:val="single" w:sz="4" w:space="0" w:color="auto"/>
            </w:tcBorders>
            <w:shd w:val="clear" w:color="auto" w:fill="FFFFFF"/>
          </w:tcPr>
          <w:p w:rsidR="00925474" w:rsidRPr="00544E6A" w:rsidRDefault="00925474" w:rsidP="00925474">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3500,0</w:t>
            </w:r>
          </w:p>
        </w:tc>
        <w:tc>
          <w:tcPr>
            <w:tcW w:w="1134" w:type="dxa"/>
            <w:tcBorders>
              <w:top w:val="nil"/>
              <w:left w:val="nil"/>
              <w:bottom w:val="single" w:sz="4" w:space="0" w:color="auto"/>
              <w:right w:val="single" w:sz="4" w:space="0" w:color="auto"/>
            </w:tcBorders>
            <w:shd w:val="clear" w:color="auto" w:fill="FFFFFF"/>
          </w:tcPr>
          <w:p w:rsidR="00925474" w:rsidRPr="00544E6A" w:rsidRDefault="003A0C75" w:rsidP="00925474">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50,0</w:t>
            </w:r>
          </w:p>
        </w:tc>
      </w:tr>
      <w:tr w:rsidR="00925474" w:rsidRPr="00544E6A" w:rsidTr="003902E2">
        <w:trPr>
          <w:trHeight w:val="315"/>
        </w:trPr>
        <w:tc>
          <w:tcPr>
            <w:tcW w:w="723" w:type="dxa"/>
            <w:vMerge/>
            <w:tcBorders>
              <w:left w:val="single" w:sz="4" w:space="0" w:color="auto"/>
              <w:right w:val="single" w:sz="4" w:space="0" w:color="auto"/>
            </w:tcBorders>
            <w:shd w:val="clear" w:color="auto" w:fill="FFFFFF"/>
            <w:vAlign w:val="center"/>
          </w:tcPr>
          <w:p w:rsidR="00925474" w:rsidRPr="00544E6A" w:rsidRDefault="00925474" w:rsidP="00925474">
            <w:pPr>
              <w:spacing w:after="0" w:line="240" w:lineRule="auto"/>
              <w:rPr>
                <w:rFonts w:ascii="Times New Roman" w:eastAsia="Times New Roman" w:hAnsi="Times New Roman" w:cs="Times New Roman"/>
                <w:b/>
                <w:sz w:val="18"/>
                <w:szCs w:val="18"/>
              </w:rPr>
            </w:pPr>
          </w:p>
        </w:tc>
        <w:tc>
          <w:tcPr>
            <w:tcW w:w="4096" w:type="dxa"/>
            <w:vMerge/>
            <w:tcBorders>
              <w:left w:val="single" w:sz="4" w:space="0" w:color="auto"/>
              <w:right w:val="single" w:sz="4" w:space="0" w:color="auto"/>
            </w:tcBorders>
            <w:shd w:val="clear" w:color="auto" w:fill="FFFFFF"/>
            <w:vAlign w:val="center"/>
          </w:tcPr>
          <w:p w:rsidR="00925474" w:rsidRPr="00544E6A" w:rsidRDefault="00925474" w:rsidP="00925474">
            <w:pPr>
              <w:spacing w:after="0" w:line="240" w:lineRule="auto"/>
              <w:rPr>
                <w:rFonts w:ascii="Times New Roman" w:eastAsia="Times New Roman" w:hAnsi="Times New Roman" w:cs="Times New Roman"/>
                <w:b/>
                <w:sz w:val="18"/>
                <w:szCs w:val="18"/>
              </w:rPr>
            </w:pPr>
          </w:p>
        </w:tc>
        <w:tc>
          <w:tcPr>
            <w:tcW w:w="1985" w:type="dxa"/>
            <w:vMerge/>
            <w:tcBorders>
              <w:left w:val="single" w:sz="4" w:space="0" w:color="auto"/>
              <w:right w:val="single" w:sz="4" w:space="0" w:color="auto"/>
            </w:tcBorders>
            <w:shd w:val="clear" w:color="auto" w:fill="FFFFFF"/>
            <w:vAlign w:val="center"/>
          </w:tcPr>
          <w:p w:rsidR="00925474" w:rsidRPr="00544E6A" w:rsidRDefault="00925474" w:rsidP="00925474">
            <w:pPr>
              <w:spacing w:after="0" w:line="240" w:lineRule="auto"/>
              <w:rPr>
                <w:rFonts w:ascii="Times New Roman" w:eastAsia="Times New Roman" w:hAnsi="Times New Roman" w:cs="Times New Roman"/>
                <w:b/>
                <w:sz w:val="18"/>
                <w:szCs w:val="18"/>
              </w:rPr>
            </w:pPr>
          </w:p>
        </w:tc>
        <w:tc>
          <w:tcPr>
            <w:tcW w:w="2013" w:type="dxa"/>
            <w:tcBorders>
              <w:top w:val="nil"/>
              <w:left w:val="nil"/>
              <w:bottom w:val="single" w:sz="4" w:space="0" w:color="auto"/>
              <w:right w:val="single" w:sz="4" w:space="0" w:color="auto"/>
            </w:tcBorders>
            <w:shd w:val="clear" w:color="auto" w:fill="FFFFFF"/>
          </w:tcPr>
          <w:p w:rsidR="00925474" w:rsidRPr="00544E6A" w:rsidRDefault="00925474" w:rsidP="00925474">
            <w:pPr>
              <w:spacing w:after="0" w:line="240" w:lineRule="auto"/>
              <w:rPr>
                <w:rFonts w:ascii="Times New Roman" w:eastAsia="Times New Roman" w:hAnsi="Times New Roman" w:cs="Times New Roman"/>
                <w:b/>
                <w:sz w:val="18"/>
                <w:szCs w:val="18"/>
              </w:rPr>
            </w:pPr>
            <w:r w:rsidRPr="00544E6A">
              <w:rPr>
                <w:rFonts w:ascii="Times New Roman" w:eastAsia="Times New Roman" w:hAnsi="Times New Roman" w:cs="Times New Roman"/>
                <w:b/>
                <w:sz w:val="18"/>
                <w:szCs w:val="18"/>
              </w:rPr>
              <w:t>местный бюджет</w:t>
            </w:r>
          </w:p>
        </w:tc>
        <w:tc>
          <w:tcPr>
            <w:tcW w:w="1417" w:type="dxa"/>
            <w:tcBorders>
              <w:top w:val="nil"/>
              <w:left w:val="nil"/>
              <w:bottom w:val="single" w:sz="4" w:space="0" w:color="auto"/>
              <w:right w:val="single" w:sz="4" w:space="0" w:color="auto"/>
            </w:tcBorders>
            <w:shd w:val="clear" w:color="auto" w:fill="FFFFFF"/>
          </w:tcPr>
          <w:p w:rsidR="00925474" w:rsidRPr="00544E6A" w:rsidRDefault="00925474" w:rsidP="00B93E2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r w:rsidR="00B93E22">
              <w:rPr>
                <w:rFonts w:ascii="Times New Roman" w:eastAsia="Times New Roman" w:hAnsi="Times New Roman" w:cs="Times New Roman"/>
                <w:sz w:val="18"/>
                <w:szCs w:val="18"/>
              </w:rPr>
              <w:t>5</w:t>
            </w:r>
            <w:r>
              <w:rPr>
                <w:rFonts w:ascii="Times New Roman" w:eastAsia="Times New Roman" w:hAnsi="Times New Roman" w:cs="Times New Roman"/>
                <w:sz w:val="18"/>
                <w:szCs w:val="18"/>
              </w:rPr>
              <w:t>5,0</w:t>
            </w:r>
          </w:p>
        </w:tc>
        <w:tc>
          <w:tcPr>
            <w:tcW w:w="1276" w:type="dxa"/>
            <w:tcBorders>
              <w:top w:val="nil"/>
              <w:left w:val="nil"/>
              <w:bottom w:val="single" w:sz="4" w:space="0" w:color="auto"/>
              <w:right w:val="single" w:sz="4" w:space="0" w:color="auto"/>
            </w:tcBorders>
            <w:shd w:val="clear" w:color="auto" w:fill="FFFFFF"/>
          </w:tcPr>
          <w:p w:rsidR="00925474" w:rsidRPr="00544E6A" w:rsidRDefault="00925474" w:rsidP="0092547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600,0</w:t>
            </w:r>
          </w:p>
        </w:tc>
        <w:tc>
          <w:tcPr>
            <w:tcW w:w="1276" w:type="dxa"/>
            <w:tcBorders>
              <w:top w:val="nil"/>
              <w:left w:val="nil"/>
              <w:bottom w:val="single" w:sz="4" w:space="0" w:color="auto"/>
              <w:right w:val="single" w:sz="4" w:space="0" w:color="auto"/>
            </w:tcBorders>
            <w:shd w:val="clear" w:color="auto" w:fill="FFFFFF"/>
          </w:tcPr>
          <w:p w:rsidR="00925474" w:rsidRPr="00544E6A" w:rsidRDefault="00925474" w:rsidP="0092547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105,0</w:t>
            </w:r>
          </w:p>
        </w:tc>
        <w:tc>
          <w:tcPr>
            <w:tcW w:w="1134" w:type="dxa"/>
            <w:tcBorders>
              <w:top w:val="nil"/>
              <w:left w:val="nil"/>
              <w:bottom w:val="single" w:sz="4" w:space="0" w:color="auto"/>
              <w:right w:val="single" w:sz="4" w:space="0" w:color="auto"/>
            </w:tcBorders>
            <w:shd w:val="clear" w:color="auto" w:fill="FFFFFF"/>
          </w:tcPr>
          <w:p w:rsidR="00925474" w:rsidRPr="00544E6A" w:rsidRDefault="003A0C75" w:rsidP="0092547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50,0</w:t>
            </w:r>
          </w:p>
        </w:tc>
      </w:tr>
      <w:tr w:rsidR="00925474" w:rsidRPr="00544E6A" w:rsidTr="00544E6A">
        <w:trPr>
          <w:trHeight w:val="312"/>
        </w:trPr>
        <w:tc>
          <w:tcPr>
            <w:tcW w:w="723" w:type="dxa"/>
            <w:vMerge/>
            <w:tcBorders>
              <w:left w:val="single" w:sz="4" w:space="0" w:color="auto"/>
              <w:right w:val="single" w:sz="4" w:space="0" w:color="auto"/>
            </w:tcBorders>
            <w:shd w:val="clear" w:color="auto" w:fill="FFFFFF"/>
            <w:vAlign w:val="center"/>
          </w:tcPr>
          <w:p w:rsidR="00925474" w:rsidRPr="00544E6A" w:rsidRDefault="00925474" w:rsidP="00925474">
            <w:pPr>
              <w:spacing w:after="0" w:line="240" w:lineRule="auto"/>
              <w:rPr>
                <w:rFonts w:ascii="Times New Roman" w:eastAsia="Times New Roman" w:hAnsi="Times New Roman" w:cs="Times New Roman"/>
                <w:b/>
                <w:sz w:val="18"/>
                <w:szCs w:val="18"/>
              </w:rPr>
            </w:pPr>
          </w:p>
        </w:tc>
        <w:tc>
          <w:tcPr>
            <w:tcW w:w="4096" w:type="dxa"/>
            <w:vMerge/>
            <w:tcBorders>
              <w:left w:val="single" w:sz="4" w:space="0" w:color="auto"/>
              <w:right w:val="single" w:sz="4" w:space="0" w:color="auto"/>
            </w:tcBorders>
            <w:shd w:val="clear" w:color="auto" w:fill="FFFFFF"/>
            <w:vAlign w:val="center"/>
          </w:tcPr>
          <w:p w:rsidR="00925474" w:rsidRPr="00544E6A" w:rsidRDefault="00925474" w:rsidP="00925474">
            <w:pPr>
              <w:spacing w:after="0" w:line="240" w:lineRule="auto"/>
              <w:rPr>
                <w:rFonts w:ascii="Times New Roman" w:eastAsia="Times New Roman" w:hAnsi="Times New Roman" w:cs="Times New Roman"/>
                <w:b/>
                <w:sz w:val="18"/>
                <w:szCs w:val="18"/>
              </w:rPr>
            </w:pPr>
          </w:p>
        </w:tc>
        <w:tc>
          <w:tcPr>
            <w:tcW w:w="1985" w:type="dxa"/>
            <w:vMerge/>
            <w:tcBorders>
              <w:left w:val="single" w:sz="4" w:space="0" w:color="auto"/>
              <w:right w:val="single" w:sz="4" w:space="0" w:color="auto"/>
            </w:tcBorders>
            <w:shd w:val="clear" w:color="auto" w:fill="FFFFFF"/>
            <w:vAlign w:val="center"/>
          </w:tcPr>
          <w:p w:rsidR="00925474" w:rsidRPr="00544E6A" w:rsidRDefault="00925474" w:rsidP="00925474">
            <w:pPr>
              <w:spacing w:after="0" w:line="240" w:lineRule="auto"/>
              <w:rPr>
                <w:rFonts w:ascii="Times New Roman" w:eastAsia="Times New Roman" w:hAnsi="Times New Roman" w:cs="Times New Roman"/>
                <w:b/>
                <w:sz w:val="18"/>
                <w:szCs w:val="18"/>
              </w:rPr>
            </w:pPr>
          </w:p>
        </w:tc>
        <w:tc>
          <w:tcPr>
            <w:tcW w:w="2013" w:type="dxa"/>
            <w:tcBorders>
              <w:top w:val="nil"/>
              <w:left w:val="nil"/>
              <w:bottom w:val="single" w:sz="4" w:space="0" w:color="auto"/>
              <w:right w:val="single" w:sz="4" w:space="0" w:color="auto"/>
            </w:tcBorders>
            <w:shd w:val="clear" w:color="auto" w:fill="FFFFFF"/>
          </w:tcPr>
          <w:p w:rsidR="00925474" w:rsidRPr="00544E6A" w:rsidRDefault="00925474" w:rsidP="00925474">
            <w:pPr>
              <w:spacing w:after="0" w:line="240" w:lineRule="auto"/>
              <w:rPr>
                <w:rFonts w:ascii="Times New Roman" w:eastAsia="Times New Roman" w:hAnsi="Times New Roman" w:cs="Times New Roman"/>
                <w:b/>
                <w:sz w:val="18"/>
                <w:szCs w:val="18"/>
              </w:rPr>
            </w:pPr>
            <w:r w:rsidRPr="00544E6A">
              <w:rPr>
                <w:rFonts w:ascii="Times New Roman" w:eastAsia="Times New Roman" w:hAnsi="Times New Roman" w:cs="Times New Roman"/>
                <w:b/>
                <w:sz w:val="18"/>
                <w:szCs w:val="18"/>
              </w:rPr>
              <w:t>областной бюджет</w:t>
            </w:r>
          </w:p>
        </w:tc>
        <w:tc>
          <w:tcPr>
            <w:tcW w:w="1417" w:type="dxa"/>
            <w:tcBorders>
              <w:top w:val="nil"/>
              <w:left w:val="nil"/>
              <w:bottom w:val="single" w:sz="4" w:space="0" w:color="auto"/>
              <w:right w:val="single" w:sz="4" w:space="0" w:color="auto"/>
            </w:tcBorders>
            <w:shd w:val="clear" w:color="auto" w:fill="FFFFFF"/>
          </w:tcPr>
          <w:p w:rsidR="00925474" w:rsidRPr="00544E6A" w:rsidRDefault="00925474" w:rsidP="0092547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3395,0</w:t>
            </w:r>
          </w:p>
        </w:tc>
        <w:tc>
          <w:tcPr>
            <w:tcW w:w="1276" w:type="dxa"/>
            <w:tcBorders>
              <w:top w:val="nil"/>
              <w:left w:val="nil"/>
              <w:bottom w:val="single" w:sz="4" w:space="0" w:color="auto"/>
              <w:right w:val="single" w:sz="4" w:space="0" w:color="auto"/>
            </w:tcBorders>
            <w:shd w:val="clear" w:color="auto" w:fill="FFFFFF"/>
          </w:tcPr>
          <w:p w:rsidR="00925474" w:rsidRPr="00544E6A" w:rsidRDefault="00925474" w:rsidP="0092547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nil"/>
              <w:left w:val="nil"/>
              <w:bottom w:val="single" w:sz="4" w:space="0" w:color="auto"/>
              <w:right w:val="single" w:sz="4" w:space="0" w:color="auto"/>
            </w:tcBorders>
            <w:shd w:val="clear" w:color="auto" w:fill="FFFFFF"/>
          </w:tcPr>
          <w:p w:rsidR="00925474" w:rsidRPr="00544E6A" w:rsidRDefault="00925474" w:rsidP="0092547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3395,0</w:t>
            </w:r>
          </w:p>
        </w:tc>
        <w:tc>
          <w:tcPr>
            <w:tcW w:w="1134" w:type="dxa"/>
            <w:tcBorders>
              <w:top w:val="nil"/>
              <w:left w:val="nil"/>
              <w:bottom w:val="single" w:sz="4" w:space="0" w:color="auto"/>
              <w:right w:val="single" w:sz="4" w:space="0" w:color="auto"/>
            </w:tcBorders>
            <w:shd w:val="clear" w:color="auto" w:fill="FFFFFF"/>
          </w:tcPr>
          <w:p w:rsidR="00925474" w:rsidRPr="00544E6A" w:rsidRDefault="00925474" w:rsidP="0092547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544E6A" w:rsidRPr="00544E6A" w:rsidTr="00544E6A">
        <w:trPr>
          <w:trHeight w:val="285"/>
        </w:trPr>
        <w:tc>
          <w:tcPr>
            <w:tcW w:w="723" w:type="dxa"/>
            <w:vMerge/>
            <w:tcBorders>
              <w:left w:val="single" w:sz="4" w:space="0" w:color="auto"/>
              <w:bottom w:val="single" w:sz="4" w:space="0" w:color="000000"/>
              <w:right w:val="single" w:sz="4" w:space="0" w:color="auto"/>
            </w:tcBorders>
            <w:shd w:val="clear" w:color="auto" w:fill="FFFFFF"/>
            <w:vAlign w:val="center"/>
          </w:tcPr>
          <w:p w:rsidR="00544E6A" w:rsidRPr="00544E6A" w:rsidRDefault="00544E6A" w:rsidP="00544E6A">
            <w:pPr>
              <w:spacing w:after="0" w:line="240" w:lineRule="auto"/>
              <w:rPr>
                <w:rFonts w:ascii="Times New Roman" w:eastAsia="Times New Roman" w:hAnsi="Times New Roman" w:cs="Times New Roman"/>
                <w:b/>
                <w:sz w:val="18"/>
                <w:szCs w:val="18"/>
              </w:rPr>
            </w:pPr>
          </w:p>
        </w:tc>
        <w:tc>
          <w:tcPr>
            <w:tcW w:w="4096" w:type="dxa"/>
            <w:vMerge/>
            <w:tcBorders>
              <w:left w:val="single" w:sz="4" w:space="0" w:color="auto"/>
              <w:bottom w:val="single" w:sz="4" w:space="0" w:color="000000"/>
              <w:right w:val="single" w:sz="4" w:space="0" w:color="auto"/>
            </w:tcBorders>
            <w:shd w:val="clear" w:color="auto" w:fill="FFFFFF"/>
            <w:vAlign w:val="center"/>
          </w:tcPr>
          <w:p w:rsidR="00544E6A" w:rsidRPr="00544E6A" w:rsidRDefault="00544E6A" w:rsidP="00544E6A">
            <w:pPr>
              <w:spacing w:after="0" w:line="240" w:lineRule="auto"/>
              <w:rPr>
                <w:rFonts w:ascii="Times New Roman" w:eastAsia="Times New Roman" w:hAnsi="Times New Roman" w:cs="Times New Roman"/>
                <w:b/>
                <w:sz w:val="18"/>
                <w:szCs w:val="18"/>
              </w:rPr>
            </w:pPr>
          </w:p>
        </w:tc>
        <w:tc>
          <w:tcPr>
            <w:tcW w:w="1985" w:type="dxa"/>
            <w:vMerge/>
            <w:tcBorders>
              <w:left w:val="single" w:sz="4" w:space="0" w:color="auto"/>
              <w:bottom w:val="single" w:sz="4" w:space="0" w:color="000000"/>
              <w:right w:val="single" w:sz="4" w:space="0" w:color="auto"/>
            </w:tcBorders>
            <w:shd w:val="clear" w:color="auto" w:fill="FFFFFF"/>
            <w:vAlign w:val="center"/>
          </w:tcPr>
          <w:p w:rsidR="00544E6A" w:rsidRPr="00544E6A" w:rsidRDefault="00544E6A" w:rsidP="00544E6A">
            <w:pPr>
              <w:spacing w:after="0" w:line="240" w:lineRule="auto"/>
              <w:rPr>
                <w:rFonts w:ascii="Times New Roman" w:eastAsia="Times New Roman" w:hAnsi="Times New Roman" w:cs="Times New Roman"/>
                <w:b/>
                <w:sz w:val="18"/>
                <w:szCs w:val="18"/>
              </w:rPr>
            </w:pPr>
          </w:p>
        </w:tc>
        <w:tc>
          <w:tcPr>
            <w:tcW w:w="2013" w:type="dxa"/>
            <w:tcBorders>
              <w:top w:val="nil"/>
              <w:left w:val="nil"/>
              <w:bottom w:val="single" w:sz="4" w:space="0" w:color="auto"/>
              <w:right w:val="single" w:sz="4" w:space="0" w:color="auto"/>
            </w:tcBorders>
            <w:shd w:val="clear" w:color="auto" w:fill="FFFFFF"/>
          </w:tcPr>
          <w:p w:rsidR="00544E6A" w:rsidRPr="00544E6A" w:rsidRDefault="00544E6A" w:rsidP="00544E6A">
            <w:pPr>
              <w:spacing w:after="0" w:line="240" w:lineRule="auto"/>
              <w:rPr>
                <w:rFonts w:ascii="Times New Roman" w:eastAsia="Times New Roman" w:hAnsi="Times New Roman" w:cs="Times New Roman"/>
                <w:b/>
                <w:sz w:val="18"/>
                <w:szCs w:val="18"/>
              </w:rPr>
            </w:pPr>
            <w:r w:rsidRPr="00544E6A">
              <w:rPr>
                <w:rFonts w:ascii="Times New Roman" w:eastAsia="Times New Roman" w:hAnsi="Times New Roman" w:cs="Times New Roman"/>
                <w:b/>
                <w:sz w:val="18"/>
                <w:szCs w:val="18"/>
              </w:rPr>
              <w:t>внебюджетные источники</w:t>
            </w:r>
          </w:p>
        </w:tc>
        <w:tc>
          <w:tcPr>
            <w:tcW w:w="1417" w:type="dxa"/>
            <w:tcBorders>
              <w:top w:val="nil"/>
              <w:left w:val="nil"/>
              <w:bottom w:val="single" w:sz="4" w:space="0" w:color="auto"/>
              <w:right w:val="single" w:sz="4" w:space="0" w:color="auto"/>
            </w:tcBorders>
            <w:shd w:val="clear" w:color="auto" w:fill="FFFFFF"/>
          </w:tcPr>
          <w:p w:rsidR="00544E6A" w:rsidRPr="00544E6A" w:rsidRDefault="00925474" w:rsidP="00544E6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nil"/>
              <w:left w:val="nil"/>
              <w:bottom w:val="single" w:sz="4" w:space="0" w:color="auto"/>
              <w:right w:val="single" w:sz="4" w:space="0" w:color="auto"/>
            </w:tcBorders>
            <w:shd w:val="clear" w:color="auto" w:fill="FFFFFF"/>
          </w:tcPr>
          <w:p w:rsidR="00544E6A" w:rsidRPr="00544E6A" w:rsidRDefault="00544E6A" w:rsidP="00544E6A">
            <w:pPr>
              <w:spacing w:after="0" w:line="240" w:lineRule="auto"/>
              <w:jc w:val="center"/>
              <w:rPr>
                <w:rFonts w:ascii="Times New Roman" w:eastAsia="Times New Roman" w:hAnsi="Times New Roman" w:cs="Times New Roman"/>
                <w:sz w:val="18"/>
                <w:szCs w:val="18"/>
              </w:rPr>
            </w:pPr>
          </w:p>
        </w:tc>
        <w:tc>
          <w:tcPr>
            <w:tcW w:w="1276" w:type="dxa"/>
            <w:tcBorders>
              <w:top w:val="nil"/>
              <w:left w:val="nil"/>
              <w:bottom w:val="single" w:sz="4" w:space="0" w:color="auto"/>
              <w:right w:val="single" w:sz="4" w:space="0" w:color="auto"/>
            </w:tcBorders>
            <w:shd w:val="clear" w:color="auto" w:fill="FFFFFF"/>
          </w:tcPr>
          <w:p w:rsidR="00544E6A" w:rsidRPr="00544E6A" w:rsidRDefault="00544E6A" w:rsidP="00544E6A">
            <w:pPr>
              <w:spacing w:after="0" w:line="240" w:lineRule="auto"/>
              <w:jc w:val="center"/>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FFFFFF"/>
          </w:tcPr>
          <w:p w:rsidR="00544E6A" w:rsidRPr="00544E6A" w:rsidRDefault="00544E6A" w:rsidP="00544E6A">
            <w:pPr>
              <w:spacing w:after="0" w:line="240" w:lineRule="auto"/>
              <w:jc w:val="center"/>
              <w:rPr>
                <w:rFonts w:ascii="Times New Roman" w:eastAsia="Times New Roman" w:hAnsi="Times New Roman" w:cs="Times New Roman"/>
                <w:sz w:val="18"/>
                <w:szCs w:val="18"/>
              </w:rPr>
            </w:pPr>
          </w:p>
        </w:tc>
      </w:tr>
      <w:tr w:rsidR="00544E6A" w:rsidRPr="00544E6A" w:rsidTr="00544E6A">
        <w:trPr>
          <w:trHeight w:val="150"/>
        </w:trPr>
        <w:tc>
          <w:tcPr>
            <w:tcW w:w="723" w:type="dxa"/>
            <w:vMerge w:val="restart"/>
            <w:tcBorders>
              <w:top w:val="nil"/>
              <w:left w:val="single" w:sz="4" w:space="0" w:color="auto"/>
              <w:right w:val="single" w:sz="4" w:space="0" w:color="auto"/>
            </w:tcBorders>
          </w:tcPr>
          <w:p w:rsidR="00544E6A" w:rsidRPr="00544E6A" w:rsidRDefault="00544E6A" w:rsidP="00544E6A">
            <w:pPr>
              <w:spacing w:after="0" w:line="240" w:lineRule="auto"/>
              <w:jc w:val="center"/>
              <w:rPr>
                <w:rFonts w:ascii="Times New Roman" w:eastAsia="Times New Roman" w:hAnsi="Times New Roman" w:cs="Times New Roman"/>
                <w:b/>
                <w:sz w:val="18"/>
                <w:szCs w:val="18"/>
              </w:rPr>
            </w:pPr>
            <w:r w:rsidRPr="00544E6A">
              <w:rPr>
                <w:rFonts w:ascii="Times New Roman" w:eastAsia="Times New Roman" w:hAnsi="Times New Roman" w:cs="Times New Roman"/>
                <w:b/>
                <w:sz w:val="18"/>
                <w:szCs w:val="18"/>
              </w:rPr>
              <w:t>1.</w:t>
            </w:r>
          </w:p>
        </w:tc>
        <w:tc>
          <w:tcPr>
            <w:tcW w:w="4096" w:type="dxa"/>
            <w:vMerge w:val="restart"/>
            <w:tcBorders>
              <w:top w:val="single" w:sz="4" w:space="0" w:color="auto"/>
              <w:left w:val="nil"/>
              <w:right w:val="single" w:sz="4" w:space="0" w:color="auto"/>
            </w:tcBorders>
          </w:tcPr>
          <w:p w:rsidR="00544E6A" w:rsidRPr="00544E6A" w:rsidRDefault="00544E6A" w:rsidP="00544E6A">
            <w:pPr>
              <w:spacing w:after="0" w:line="240" w:lineRule="auto"/>
              <w:rPr>
                <w:rFonts w:ascii="Times New Roman" w:eastAsia="Times New Roman" w:hAnsi="Times New Roman" w:cs="Times New Roman"/>
                <w:b/>
                <w:sz w:val="18"/>
                <w:szCs w:val="18"/>
              </w:rPr>
            </w:pPr>
            <w:r w:rsidRPr="00544E6A">
              <w:rPr>
                <w:rFonts w:ascii="Times New Roman" w:eastAsia="Times New Roman" w:hAnsi="Times New Roman" w:cs="Times New Roman"/>
                <w:b/>
                <w:sz w:val="18"/>
                <w:szCs w:val="18"/>
              </w:rPr>
              <w:t>Основное мероприятие 1</w:t>
            </w:r>
          </w:p>
          <w:p w:rsidR="00544E6A" w:rsidRPr="00544E6A" w:rsidRDefault="00544E6A" w:rsidP="00544E6A">
            <w:pPr>
              <w:spacing w:after="0" w:line="240" w:lineRule="auto"/>
              <w:rPr>
                <w:rFonts w:ascii="Times New Roman" w:eastAsia="Times New Roman" w:hAnsi="Times New Roman" w:cs="Times New Roman"/>
                <w:sz w:val="18"/>
                <w:szCs w:val="18"/>
              </w:rPr>
            </w:pPr>
            <w:r w:rsidRPr="00544E6A">
              <w:rPr>
                <w:rFonts w:ascii="Times New Roman" w:eastAsia="Times New Roman" w:hAnsi="Times New Roman" w:cs="Times New Roman"/>
                <w:sz w:val="18"/>
              </w:rPr>
              <w:t xml:space="preserve">Обеспечение </w:t>
            </w:r>
            <w:r w:rsidRPr="00544E6A">
              <w:rPr>
                <w:rFonts w:ascii="Times New Roman" w:eastAsia="Arial" w:hAnsi="Times New Roman" w:cs="Times New Roman"/>
                <w:sz w:val="18"/>
              </w:rPr>
              <w:t xml:space="preserve">условий для занятий физической культурой и спортом населения сельского поселения, </w:t>
            </w:r>
            <w:r w:rsidRPr="00544E6A">
              <w:rPr>
                <w:rFonts w:ascii="Times New Roman" w:eastAsia="Times New Roman" w:hAnsi="Times New Roman" w:cs="Times New Roman"/>
                <w:sz w:val="18"/>
              </w:rPr>
              <w:t>приобщения к регулярным занятиям физической культурой и спортом</w:t>
            </w:r>
            <w:r w:rsidRPr="00544E6A">
              <w:rPr>
                <w:rFonts w:ascii="Times New Roman" w:hAnsi="Times New Roman" w:cs="Times New Roman"/>
                <w:sz w:val="18"/>
              </w:rPr>
              <w:t>, развитие и реализация спортивного потенциала населения</w:t>
            </w:r>
          </w:p>
        </w:tc>
        <w:tc>
          <w:tcPr>
            <w:tcW w:w="1985" w:type="dxa"/>
            <w:vMerge w:val="restart"/>
            <w:tcBorders>
              <w:top w:val="single" w:sz="4" w:space="0" w:color="auto"/>
              <w:left w:val="single" w:sz="4" w:space="0" w:color="auto"/>
              <w:right w:val="single" w:sz="4" w:space="0" w:color="auto"/>
            </w:tcBorders>
          </w:tcPr>
          <w:p w:rsidR="00544E6A" w:rsidRPr="00544E6A" w:rsidRDefault="00544E6A" w:rsidP="00544E6A">
            <w:pPr>
              <w:spacing w:after="0" w:line="240" w:lineRule="auto"/>
              <w:jc w:val="center"/>
              <w:rPr>
                <w:rFonts w:ascii="Times New Roman" w:eastAsia="Times New Roman" w:hAnsi="Times New Roman" w:cs="Times New Roman"/>
                <w:b/>
                <w:sz w:val="18"/>
                <w:szCs w:val="18"/>
              </w:rPr>
            </w:pPr>
            <w:r w:rsidRPr="00544E6A">
              <w:rPr>
                <w:rFonts w:ascii="Times New Roman" w:eastAsia="Times New Roman" w:hAnsi="Times New Roman" w:cs="Times New Roman"/>
                <w:sz w:val="18"/>
                <w:szCs w:val="18"/>
              </w:rPr>
              <w:t>Администрация Парфеновского муниципального образования</w:t>
            </w:r>
          </w:p>
        </w:tc>
        <w:tc>
          <w:tcPr>
            <w:tcW w:w="2013" w:type="dxa"/>
            <w:tcBorders>
              <w:top w:val="single" w:sz="4" w:space="0" w:color="auto"/>
              <w:left w:val="single" w:sz="4" w:space="0" w:color="auto"/>
              <w:bottom w:val="single" w:sz="4" w:space="0" w:color="auto"/>
              <w:right w:val="single" w:sz="4" w:space="0" w:color="auto"/>
            </w:tcBorders>
          </w:tcPr>
          <w:p w:rsidR="00544E6A" w:rsidRPr="00544E6A" w:rsidRDefault="00544E6A" w:rsidP="00544E6A">
            <w:pPr>
              <w:spacing w:after="0" w:line="240" w:lineRule="auto"/>
              <w:rPr>
                <w:rFonts w:ascii="Times New Roman" w:eastAsia="Times New Roman" w:hAnsi="Times New Roman" w:cs="Times New Roman"/>
                <w:b/>
                <w:sz w:val="18"/>
                <w:szCs w:val="18"/>
              </w:rPr>
            </w:pPr>
            <w:r w:rsidRPr="00544E6A">
              <w:rPr>
                <w:rFonts w:ascii="Times New Roman" w:eastAsia="Times New Roman" w:hAnsi="Times New Roman" w:cs="Times New Roman"/>
                <w:b/>
                <w:sz w:val="18"/>
                <w:szCs w:val="18"/>
              </w:rPr>
              <w:t>Всего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44E6A" w:rsidRPr="00544E6A" w:rsidRDefault="00925474" w:rsidP="00544E6A">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4100,0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44E6A" w:rsidRPr="00544E6A" w:rsidRDefault="00925474" w:rsidP="00544E6A">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600,0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44E6A" w:rsidRPr="00544E6A" w:rsidRDefault="00925474" w:rsidP="00544E6A">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3500,0</w:t>
            </w:r>
          </w:p>
        </w:tc>
        <w:tc>
          <w:tcPr>
            <w:tcW w:w="1134" w:type="dxa"/>
            <w:tcBorders>
              <w:top w:val="single" w:sz="4" w:space="0" w:color="auto"/>
              <w:left w:val="single" w:sz="4" w:space="0" w:color="auto"/>
              <w:bottom w:val="single" w:sz="4" w:space="0" w:color="auto"/>
              <w:right w:val="single" w:sz="4" w:space="0" w:color="000000"/>
            </w:tcBorders>
            <w:shd w:val="clear" w:color="auto" w:fill="FFFFFF"/>
          </w:tcPr>
          <w:p w:rsidR="00544E6A" w:rsidRPr="00544E6A" w:rsidRDefault="00925474" w:rsidP="00544E6A">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0</w:t>
            </w:r>
          </w:p>
        </w:tc>
      </w:tr>
      <w:tr w:rsidR="00544E6A" w:rsidRPr="00544E6A" w:rsidTr="00544E6A">
        <w:trPr>
          <w:trHeight w:val="150"/>
        </w:trPr>
        <w:tc>
          <w:tcPr>
            <w:tcW w:w="723" w:type="dxa"/>
            <w:vMerge/>
            <w:tcBorders>
              <w:top w:val="nil"/>
              <w:left w:val="single" w:sz="4" w:space="0" w:color="auto"/>
              <w:right w:val="single" w:sz="4" w:space="0" w:color="auto"/>
            </w:tcBorders>
          </w:tcPr>
          <w:p w:rsidR="00544E6A" w:rsidRPr="00544E6A" w:rsidRDefault="00544E6A" w:rsidP="00544E6A">
            <w:pPr>
              <w:spacing w:after="0" w:line="240" w:lineRule="auto"/>
              <w:jc w:val="center"/>
              <w:rPr>
                <w:rFonts w:ascii="Times New Roman" w:eastAsia="Times New Roman" w:hAnsi="Times New Roman" w:cs="Times New Roman"/>
                <w:b/>
                <w:sz w:val="18"/>
                <w:szCs w:val="18"/>
              </w:rPr>
            </w:pPr>
          </w:p>
        </w:tc>
        <w:tc>
          <w:tcPr>
            <w:tcW w:w="4096" w:type="dxa"/>
            <w:vMerge/>
            <w:tcBorders>
              <w:left w:val="nil"/>
              <w:right w:val="single" w:sz="4" w:space="0" w:color="auto"/>
            </w:tcBorders>
          </w:tcPr>
          <w:p w:rsidR="00544E6A" w:rsidRPr="00544E6A" w:rsidRDefault="00544E6A" w:rsidP="00544E6A">
            <w:pPr>
              <w:spacing w:after="0" w:line="240" w:lineRule="auto"/>
              <w:rPr>
                <w:rFonts w:ascii="Times New Roman" w:eastAsia="Times New Roman" w:hAnsi="Times New Roman" w:cs="Times New Roman"/>
                <w:b/>
                <w:sz w:val="18"/>
                <w:szCs w:val="18"/>
              </w:rPr>
            </w:pPr>
          </w:p>
        </w:tc>
        <w:tc>
          <w:tcPr>
            <w:tcW w:w="1985" w:type="dxa"/>
            <w:vMerge/>
            <w:tcBorders>
              <w:left w:val="single" w:sz="4" w:space="0" w:color="auto"/>
              <w:right w:val="single" w:sz="4" w:space="0" w:color="auto"/>
            </w:tcBorders>
          </w:tcPr>
          <w:p w:rsidR="00544E6A" w:rsidRPr="00544E6A" w:rsidRDefault="00544E6A" w:rsidP="00544E6A">
            <w:pPr>
              <w:spacing w:after="0" w:line="240" w:lineRule="auto"/>
              <w:rPr>
                <w:rFonts w:ascii="Times New Roman" w:eastAsia="Times New Roman" w:hAnsi="Times New Roman" w:cs="Times New Roman"/>
                <w:b/>
                <w:sz w:val="18"/>
                <w:szCs w:val="18"/>
              </w:rPr>
            </w:pPr>
          </w:p>
        </w:tc>
        <w:tc>
          <w:tcPr>
            <w:tcW w:w="2013" w:type="dxa"/>
            <w:tcBorders>
              <w:top w:val="single" w:sz="4" w:space="0" w:color="auto"/>
              <w:left w:val="single" w:sz="4" w:space="0" w:color="auto"/>
              <w:bottom w:val="single" w:sz="4" w:space="0" w:color="auto"/>
              <w:right w:val="single" w:sz="4" w:space="0" w:color="auto"/>
            </w:tcBorders>
          </w:tcPr>
          <w:p w:rsidR="00544E6A" w:rsidRPr="00544E6A" w:rsidRDefault="00544E6A" w:rsidP="00544E6A">
            <w:pPr>
              <w:spacing w:after="0" w:line="240" w:lineRule="auto"/>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местный бюджет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44E6A" w:rsidRPr="00544E6A" w:rsidRDefault="00925474" w:rsidP="00544E6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705,0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44E6A" w:rsidRPr="00544E6A" w:rsidRDefault="00925474" w:rsidP="00544E6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44E6A" w:rsidRPr="00544E6A" w:rsidRDefault="00925474" w:rsidP="00544E6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105,0</w:t>
            </w:r>
          </w:p>
        </w:tc>
        <w:tc>
          <w:tcPr>
            <w:tcW w:w="1134" w:type="dxa"/>
            <w:tcBorders>
              <w:top w:val="single" w:sz="4" w:space="0" w:color="auto"/>
              <w:left w:val="single" w:sz="4" w:space="0" w:color="auto"/>
              <w:bottom w:val="single" w:sz="4" w:space="0" w:color="auto"/>
              <w:right w:val="single" w:sz="4" w:space="0" w:color="000000"/>
            </w:tcBorders>
            <w:shd w:val="clear" w:color="auto" w:fill="FFFFFF"/>
          </w:tcPr>
          <w:p w:rsidR="00544E6A" w:rsidRPr="00544E6A" w:rsidRDefault="00925474" w:rsidP="00544E6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544E6A" w:rsidRPr="00544E6A" w:rsidTr="00544E6A">
        <w:trPr>
          <w:trHeight w:val="152"/>
        </w:trPr>
        <w:tc>
          <w:tcPr>
            <w:tcW w:w="723" w:type="dxa"/>
            <w:vMerge/>
            <w:tcBorders>
              <w:top w:val="nil"/>
              <w:left w:val="single" w:sz="4" w:space="0" w:color="auto"/>
              <w:right w:val="single" w:sz="4" w:space="0" w:color="auto"/>
            </w:tcBorders>
          </w:tcPr>
          <w:p w:rsidR="00544E6A" w:rsidRPr="00544E6A" w:rsidRDefault="00544E6A" w:rsidP="00544E6A">
            <w:pPr>
              <w:spacing w:after="0" w:line="240" w:lineRule="auto"/>
              <w:jc w:val="center"/>
              <w:rPr>
                <w:rFonts w:ascii="Times New Roman" w:eastAsia="Times New Roman" w:hAnsi="Times New Roman" w:cs="Times New Roman"/>
                <w:b/>
                <w:sz w:val="18"/>
                <w:szCs w:val="18"/>
              </w:rPr>
            </w:pPr>
          </w:p>
        </w:tc>
        <w:tc>
          <w:tcPr>
            <w:tcW w:w="4096" w:type="dxa"/>
            <w:vMerge/>
            <w:tcBorders>
              <w:left w:val="nil"/>
              <w:right w:val="single" w:sz="4" w:space="0" w:color="auto"/>
            </w:tcBorders>
          </w:tcPr>
          <w:p w:rsidR="00544E6A" w:rsidRPr="00544E6A" w:rsidRDefault="00544E6A" w:rsidP="00544E6A">
            <w:pPr>
              <w:spacing w:after="0" w:line="240" w:lineRule="auto"/>
              <w:rPr>
                <w:rFonts w:ascii="Times New Roman" w:eastAsia="Times New Roman" w:hAnsi="Times New Roman" w:cs="Times New Roman"/>
                <w:b/>
                <w:sz w:val="18"/>
                <w:szCs w:val="18"/>
              </w:rPr>
            </w:pPr>
          </w:p>
        </w:tc>
        <w:tc>
          <w:tcPr>
            <w:tcW w:w="1985" w:type="dxa"/>
            <w:vMerge/>
            <w:tcBorders>
              <w:left w:val="single" w:sz="4" w:space="0" w:color="auto"/>
              <w:right w:val="single" w:sz="4" w:space="0" w:color="auto"/>
            </w:tcBorders>
          </w:tcPr>
          <w:p w:rsidR="00544E6A" w:rsidRPr="00544E6A" w:rsidRDefault="00544E6A" w:rsidP="00544E6A">
            <w:pPr>
              <w:spacing w:after="0" w:line="240" w:lineRule="auto"/>
              <w:rPr>
                <w:rFonts w:ascii="Times New Roman" w:eastAsia="Times New Roman" w:hAnsi="Times New Roman" w:cs="Times New Roman"/>
                <w:b/>
                <w:sz w:val="18"/>
                <w:szCs w:val="18"/>
              </w:rPr>
            </w:pPr>
          </w:p>
        </w:tc>
        <w:tc>
          <w:tcPr>
            <w:tcW w:w="2013" w:type="dxa"/>
            <w:tcBorders>
              <w:top w:val="single" w:sz="4" w:space="0" w:color="auto"/>
              <w:left w:val="single" w:sz="4" w:space="0" w:color="auto"/>
              <w:bottom w:val="single" w:sz="4" w:space="0" w:color="auto"/>
              <w:right w:val="single" w:sz="4" w:space="0" w:color="auto"/>
            </w:tcBorders>
          </w:tcPr>
          <w:p w:rsidR="00544E6A" w:rsidRPr="00544E6A" w:rsidRDefault="00544E6A" w:rsidP="00544E6A">
            <w:pPr>
              <w:spacing w:after="0" w:line="240" w:lineRule="auto"/>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областной бюджет</w:t>
            </w:r>
          </w:p>
        </w:tc>
        <w:tc>
          <w:tcPr>
            <w:tcW w:w="1417" w:type="dxa"/>
            <w:tcBorders>
              <w:top w:val="single" w:sz="4" w:space="0" w:color="auto"/>
              <w:left w:val="single" w:sz="4" w:space="0" w:color="auto"/>
              <w:bottom w:val="single" w:sz="4" w:space="0" w:color="auto"/>
              <w:right w:val="single" w:sz="4" w:space="0" w:color="auto"/>
            </w:tcBorders>
          </w:tcPr>
          <w:p w:rsidR="00544E6A" w:rsidRPr="00544E6A" w:rsidRDefault="00925474" w:rsidP="00544E6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3395,0</w:t>
            </w:r>
          </w:p>
        </w:tc>
        <w:tc>
          <w:tcPr>
            <w:tcW w:w="1276" w:type="dxa"/>
            <w:tcBorders>
              <w:top w:val="single" w:sz="4" w:space="0" w:color="auto"/>
              <w:left w:val="single" w:sz="4" w:space="0" w:color="auto"/>
              <w:bottom w:val="single" w:sz="4" w:space="0" w:color="auto"/>
              <w:right w:val="single" w:sz="4" w:space="0" w:color="auto"/>
            </w:tcBorders>
          </w:tcPr>
          <w:p w:rsidR="00544E6A" w:rsidRPr="00544E6A" w:rsidRDefault="00925474" w:rsidP="00544E6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single" w:sz="4" w:space="0" w:color="auto"/>
              <w:left w:val="single" w:sz="4" w:space="0" w:color="auto"/>
              <w:bottom w:val="single" w:sz="4" w:space="0" w:color="auto"/>
              <w:right w:val="single" w:sz="4" w:space="0" w:color="auto"/>
            </w:tcBorders>
          </w:tcPr>
          <w:p w:rsidR="00544E6A" w:rsidRPr="00544E6A" w:rsidRDefault="00925474" w:rsidP="00544E6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3395,0</w:t>
            </w:r>
          </w:p>
        </w:tc>
        <w:tc>
          <w:tcPr>
            <w:tcW w:w="1134" w:type="dxa"/>
            <w:tcBorders>
              <w:top w:val="single" w:sz="4" w:space="0" w:color="auto"/>
              <w:left w:val="single" w:sz="4" w:space="0" w:color="auto"/>
              <w:bottom w:val="single" w:sz="4" w:space="0" w:color="auto"/>
              <w:right w:val="single" w:sz="4" w:space="0" w:color="000000"/>
            </w:tcBorders>
          </w:tcPr>
          <w:p w:rsidR="00544E6A" w:rsidRPr="00544E6A" w:rsidRDefault="00925474" w:rsidP="00544E6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544E6A" w:rsidRPr="00544E6A" w:rsidTr="00544E6A">
        <w:trPr>
          <w:trHeight w:val="152"/>
        </w:trPr>
        <w:tc>
          <w:tcPr>
            <w:tcW w:w="723" w:type="dxa"/>
            <w:vMerge/>
            <w:tcBorders>
              <w:top w:val="nil"/>
              <w:left w:val="single" w:sz="4" w:space="0" w:color="auto"/>
              <w:bottom w:val="single" w:sz="4" w:space="0" w:color="auto"/>
              <w:right w:val="single" w:sz="4" w:space="0" w:color="auto"/>
            </w:tcBorders>
          </w:tcPr>
          <w:p w:rsidR="00544E6A" w:rsidRPr="00544E6A" w:rsidRDefault="00544E6A" w:rsidP="00544E6A">
            <w:pPr>
              <w:spacing w:after="0" w:line="240" w:lineRule="auto"/>
              <w:jc w:val="center"/>
              <w:rPr>
                <w:rFonts w:ascii="Times New Roman" w:eastAsia="Times New Roman" w:hAnsi="Times New Roman" w:cs="Times New Roman"/>
                <w:b/>
                <w:sz w:val="18"/>
                <w:szCs w:val="18"/>
              </w:rPr>
            </w:pPr>
          </w:p>
        </w:tc>
        <w:tc>
          <w:tcPr>
            <w:tcW w:w="4096" w:type="dxa"/>
            <w:vMerge/>
            <w:tcBorders>
              <w:left w:val="nil"/>
              <w:bottom w:val="single" w:sz="4" w:space="0" w:color="auto"/>
              <w:right w:val="single" w:sz="4" w:space="0" w:color="auto"/>
            </w:tcBorders>
          </w:tcPr>
          <w:p w:rsidR="00544E6A" w:rsidRPr="00544E6A" w:rsidRDefault="00544E6A" w:rsidP="00544E6A">
            <w:pPr>
              <w:spacing w:after="0" w:line="240" w:lineRule="auto"/>
              <w:rPr>
                <w:rFonts w:ascii="Times New Roman" w:eastAsia="Times New Roman" w:hAnsi="Times New Roman" w:cs="Times New Roman"/>
                <w:b/>
                <w:sz w:val="18"/>
                <w:szCs w:val="18"/>
              </w:rPr>
            </w:pPr>
          </w:p>
        </w:tc>
        <w:tc>
          <w:tcPr>
            <w:tcW w:w="1985" w:type="dxa"/>
            <w:vMerge/>
            <w:tcBorders>
              <w:left w:val="single" w:sz="4" w:space="0" w:color="auto"/>
              <w:bottom w:val="single" w:sz="4" w:space="0" w:color="auto"/>
              <w:right w:val="single" w:sz="4" w:space="0" w:color="auto"/>
            </w:tcBorders>
          </w:tcPr>
          <w:p w:rsidR="00544E6A" w:rsidRPr="00544E6A" w:rsidRDefault="00544E6A" w:rsidP="00544E6A">
            <w:pPr>
              <w:spacing w:after="0" w:line="240" w:lineRule="auto"/>
              <w:rPr>
                <w:rFonts w:ascii="Times New Roman" w:eastAsia="Times New Roman" w:hAnsi="Times New Roman" w:cs="Times New Roman"/>
                <w:b/>
                <w:sz w:val="18"/>
                <w:szCs w:val="18"/>
              </w:rPr>
            </w:pPr>
          </w:p>
        </w:tc>
        <w:tc>
          <w:tcPr>
            <w:tcW w:w="2013" w:type="dxa"/>
            <w:tcBorders>
              <w:top w:val="single" w:sz="4" w:space="0" w:color="auto"/>
              <w:left w:val="single" w:sz="4" w:space="0" w:color="auto"/>
              <w:bottom w:val="single" w:sz="4" w:space="0" w:color="auto"/>
              <w:right w:val="single" w:sz="4" w:space="0" w:color="auto"/>
            </w:tcBorders>
          </w:tcPr>
          <w:p w:rsidR="00544E6A" w:rsidRPr="00544E6A" w:rsidRDefault="00544E6A" w:rsidP="00544E6A">
            <w:pPr>
              <w:spacing w:after="0" w:line="240" w:lineRule="auto"/>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внебюджетные источники</w:t>
            </w:r>
          </w:p>
        </w:tc>
        <w:tc>
          <w:tcPr>
            <w:tcW w:w="1417" w:type="dxa"/>
            <w:tcBorders>
              <w:top w:val="single" w:sz="4" w:space="0" w:color="auto"/>
              <w:left w:val="single" w:sz="4" w:space="0" w:color="auto"/>
              <w:bottom w:val="single" w:sz="4" w:space="0" w:color="auto"/>
              <w:right w:val="single" w:sz="4" w:space="0" w:color="auto"/>
            </w:tcBorders>
          </w:tcPr>
          <w:p w:rsidR="00544E6A" w:rsidRPr="00544E6A" w:rsidRDefault="00925474" w:rsidP="00544E6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single" w:sz="4" w:space="0" w:color="auto"/>
              <w:left w:val="single" w:sz="4" w:space="0" w:color="auto"/>
              <w:bottom w:val="single" w:sz="4" w:space="0" w:color="auto"/>
              <w:right w:val="single" w:sz="4" w:space="0" w:color="auto"/>
            </w:tcBorders>
          </w:tcPr>
          <w:p w:rsidR="00544E6A" w:rsidRPr="00544E6A" w:rsidRDefault="00925474" w:rsidP="00544E6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single" w:sz="4" w:space="0" w:color="auto"/>
              <w:left w:val="single" w:sz="4" w:space="0" w:color="auto"/>
              <w:bottom w:val="single" w:sz="4" w:space="0" w:color="auto"/>
              <w:right w:val="single" w:sz="4" w:space="0" w:color="auto"/>
            </w:tcBorders>
          </w:tcPr>
          <w:p w:rsidR="00544E6A" w:rsidRPr="00544E6A" w:rsidRDefault="00925474" w:rsidP="00544E6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4" w:type="dxa"/>
            <w:tcBorders>
              <w:top w:val="single" w:sz="4" w:space="0" w:color="auto"/>
              <w:left w:val="single" w:sz="4" w:space="0" w:color="auto"/>
              <w:bottom w:val="single" w:sz="4" w:space="0" w:color="auto"/>
              <w:right w:val="single" w:sz="4" w:space="0" w:color="000000"/>
            </w:tcBorders>
          </w:tcPr>
          <w:p w:rsidR="00544E6A" w:rsidRPr="00544E6A" w:rsidRDefault="00925474" w:rsidP="00544E6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544E6A" w:rsidRPr="00544E6A" w:rsidTr="00544E6A">
        <w:trPr>
          <w:trHeight w:val="150"/>
        </w:trPr>
        <w:tc>
          <w:tcPr>
            <w:tcW w:w="723" w:type="dxa"/>
            <w:vMerge w:val="restart"/>
            <w:tcBorders>
              <w:top w:val="nil"/>
              <w:left w:val="single" w:sz="4" w:space="0" w:color="auto"/>
              <w:right w:val="single" w:sz="4" w:space="0" w:color="auto"/>
            </w:tcBorders>
          </w:tcPr>
          <w:p w:rsidR="00544E6A" w:rsidRPr="00544E6A" w:rsidRDefault="00544E6A" w:rsidP="00544E6A">
            <w:pPr>
              <w:spacing w:after="0" w:line="240" w:lineRule="auto"/>
              <w:jc w:val="center"/>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1.1.</w:t>
            </w:r>
          </w:p>
        </w:tc>
        <w:tc>
          <w:tcPr>
            <w:tcW w:w="4096" w:type="dxa"/>
            <w:vMerge w:val="restart"/>
            <w:tcBorders>
              <w:top w:val="single" w:sz="4" w:space="0" w:color="auto"/>
              <w:left w:val="nil"/>
              <w:right w:val="single" w:sz="4" w:space="0" w:color="auto"/>
            </w:tcBorders>
          </w:tcPr>
          <w:p w:rsidR="00544E6A" w:rsidRPr="005D15B3" w:rsidRDefault="00544E6A" w:rsidP="00544E6A">
            <w:pPr>
              <w:spacing w:after="0" w:line="240" w:lineRule="auto"/>
              <w:rPr>
                <w:rFonts w:ascii="Times New Roman" w:eastAsia="Times New Roman" w:hAnsi="Times New Roman" w:cs="Times New Roman"/>
                <w:sz w:val="18"/>
                <w:szCs w:val="18"/>
              </w:rPr>
            </w:pPr>
            <w:r w:rsidRPr="005D15B3">
              <w:rPr>
                <w:rFonts w:ascii="Times New Roman" w:eastAsia="Times New Roman" w:hAnsi="Times New Roman" w:cs="Times New Roman"/>
                <w:sz w:val="18"/>
              </w:rPr>
              <w:t>Разработка проектно-сметной документации для строительства спортивной многофункциональной площадки в с. Парфеново, по ул. Молодежная, 1Г</w:t>
            </w:r>
          </w:p>
        </w:tc>
        <w:tc>
          <w:tcPr>
            <w:tcW w:w="1985" w:type="dxa"/>
            <w:vMerge w:val="restart"/>
            <w:tcBorders>
              <w:top w:val="single" w:sz="4" w:space="0" w:color="auto"/>
              <w:left w:val="single" w:sz="4" w:space="0" w:color="auto"/>
              <w:right w:val="single" w:sz="4" w:space="0" w:color="auto"/>
            </w:tcBorders>
          </w:tcPr>
          <w:p w:rsidR="00544E6A" w:rsidRPr="00544E6A" w:rsidRDefault="00544E6A" w:rsidP="00544E6A">
            <w:pPr>
              <w:spacing w:after="0" w:line="240" w:lineRule="auto"/>
              <w:jc w:val="center"/>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Администрация Парфеновского муниципального образования</w:t>
            </w:r>
          </w:p>
        </w:tc>
        <w:tc>
          <w:tcPr>
            <w:tcW w:w="2013" w:type="dxa"/>
            <w:tcBorders>
              <w:top w:val="single" w:sz="4" w:space="0" w:color="auto"/>
              <w:left w:val="single" w:sz="4" w:space="0" w:color="auto"/>
              <w:bottom w:val="single" w:sz="4" w:space="0" w:color="auto"/>
              <w:right w:val="single" w:sz="4" w:space="0" w:color="auto"/>
            </w:tcBorders>
          </w:tcPr>
          <w:p w:rsidR="00544E6A" w:rsidRPr="00544E6A" w:rsidRDefault="00544E6A" w:rsidP="00544E6A">
            <w:pPr>
              <w:spacing w:after="0" w:line="240" w:lineRule="auto"/>
              <w:rPr>
                <w:rFonts w:ascii="Times New Roman" w:eastAsia="Times New Roman" w:hAnsi="Times New Roman" w:cs="Times New Roman"/>
                <w:b/>
                <w:i/>
                <w:sz w:val="18"/>
                <w:szCs w:val="18"/>
              </w:rPr>
            </w:pPr>
            <w:r w:rsidRPr="00544E6A">
              <w:rPr>
                <w:rFonts w:ascii="Times New Roman" w:eastAsia="Times New Roman" w:hAnsi="Times New Roman" w:cs="Times New Roman"/>
                <w:b/>
                <w:i/>
                <w:sz w:val="18"/>
                <w:szCs w:val="18"/>
              </w:rPr>
              <w:t>Всего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44E6A" w:rsidRPr="00544E6A" w:rsidRDefault="00C737DA" w:rsidP="00544E6A">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600,0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44E6A" w:rsidRPr="00544E6A" w:rsidRDefault="00C737DA" w:rsidP="00544E6A">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600,0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44E6A" w:rsidRPr="00544E6A" w:rsidRDefault="00C737DA" w:rsidP="00544E6A">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0</w:t>
            </w:r>
          </w:p>
        </w:tc>
        <w:tc>
          <w:tcPr>
            <w:tcW w:w="1134" w:type="dxa"/>
            <w:tcBorders>
              <w:top w:val="single" w:sz="4" w:space="0" w:color="auto"/>
              <w:left w:val="single" w:sz="4" w:space="0" w:color="auto"/>
              <w:bottom w:val="single" w:sz="4" w:space="0" w:color="auto"/>
              <w:right w:val="single" w:sz="4" w:space="0" w:color="000000"/>
            </w:tcBorders>
            <w:shd w:val="clear" w:color="auto" w:fill="FFFFFF"/>
          </w:tcPr>
          <w:p w:rsidR="00544E6A" w:rsidRPr="00544E6A" w:rsidRDefault="00C737DA" w:rsidP="00544E6A">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0</w:t>
            </w:r>
          </w:p>
        </w:tc>
      </w:tr>
      <w:tr w:rsidR="00544E6A" w:rsidRPr="00544E6A" w:rsidTr="00544E6A">
        <w:trPr>
          <w:trHeight w:val="150"/>
        </w:trPr>
        <w:tc>
          <w:tcPr>
            <w:tcW w:w="723" w:type="dxa"/>
            <w:vMerge/>
            <w:tcBorders>
              <w:top w:val="nil"/>
              <w:left w:val="single" w:sz="4" w:space="0" w:color="auto"/>
              <w:right w:val="single" w:sz="4" w:space="0" w:color="auto"/>
            </w:tcBorders>
          </w:tcPr>
          <w:p w:rsidR="00544E6A" w:rsidRPr="00544E6A" w:rsidRDefault="00544E6A" w:rsidP="00544E6A">
            <w:pPr>
              <w:spacing w:after="0" w:line="240" w:lineRule="auto"/>
              <w:jc w:val="center"/>
              <w:rPr>
                <w:rFonts w:ascii="Times New Roman" w:eastAsia="Times New Roman" w:hAnsi="Times New Roman" w:cs="Times New Roman"/>
                <w:sz w:val="18"/>
                <w:szCs w:val="18"/>
              </w:rPr>
            </w:pPr>
          </w:p>
        </w:tc>
        <w:tc>
          <w:tcPr>
            <w:tcW w:w="4096" w:type="dxa"/>
            <w:vMerge/>
            <w:tcBorders>
              <w:left w:val="nil"/>
              <w:right w:val="single" w:sz="4" w:space="0" w:color="auto"/>
            </w:tcBorders>
          </w:tcPr>
          <w:p w:rsidR="00544E6A" w:rsidRPr="005D15B3" w:rsidRDefault="00544E6A" w:rsidP="00544E6A">
            <w:pPr>
              <w:spacing w:after="0" w:line="240" w:lineRule="auto"/>
              <w:rPr>
                <w:rFonts w:ascii="Times New Roman" w:eastAsia="Times New Roman" w:hAnsi="Times New Roman" w:cs="Times New Roman"/>
                <w:sz w:val="18"/>
                <w:szCs w:val="18"/>
              </w:rPr>
            </w:pPr>
          </w:p>
        </w:tc>
        <w:tc>
          <w:tcPr>
            <w:tcW w:w="1985" w:type="dxa"/>
            <w:vMerge/>
            <w:tcBorders>
              <w:left w:val="single" w:sz="4" w:space="0" w:color="auto"/>
              <w:right w:val="single" w:sz="4" w:space="0" w:color="auto"/>
            </w:tcBorders>
          </w:tcPr>
          <w:p w:rsidR="00544E6A" w:rsidRPr="00544E6A" w:rsidRDefault="00544E6A" w:rsidP="00544E6A">
            <w:pPr>
              <w:spacing w:after="0" w:line="240" w:lineRule="auto"/>
              <w:rPr>
                <w:rFonts w:ascii="Times New Roman" w:eastAsia="Times New Roman" w:hAnsi="Times New Roman" w:cs="Times New Roman"/>
                <w:sz w:val="18"/>
                <w:szCs w:val="18"/>
              </w:rPr>
            </w:pPr>
          </w:p>
        </w:tc>
        <w:tc>
          <w:tcPr>
            <w:tcW w:w="2013" w:type="dxa"/>
            <w:tcBorders>
              <w:top w:val="single" w:sz="4" w:space="0" w:color="auto"/>
              <w:left w:val="single" w:sz="4" w:space="0" w:color="auto"/>
              <w:bottom w:val="single" w:sz="4" w:space="0" w:color="auto"/>
              <w:right w:val="single" w:sz="4" w:space="0" w:color="auto"/>
            </w:tcBorders>
          </w:tcPr>
          <w:p w:rsidR="00544E6A" w:rsidRPr="00544E6A" w:rsidRDefault="00544E6A" w:rsidP="00544E6A">
            <w:pPr>
              <w:spacing w:after="0" w:line="240" w:lineRule="auto"/>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местный бюджет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44E6A" w:rsidRPr="00544E6A" w:rsidRDefault="00C737DA" w:rsidP="00544E6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44E6A" w:rsidRPr="00544E6A" w:rsidRDefault="00C737DA" w:rsidP="00544E6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44E6A" w:rsidRPr="00544E6A" w:rsidRDefault="00C737DA" w:rsidP="00544E6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4" w:type="dxa"/>
            <w:tcBorders>
              <w:top w:val="single" w:sz="4" w:space="0" w:color="auto"/>
              <w:left w:val="single" w:sz="4" w:space="0" w:color="auto"/>
              <w:bottom w:val="single" w:sz="4" w:space="0" w:color="auto"/>
              <w:right w:val="single" w:sz="4" w:space="0" w:color="000000"/>
            </w:tcBorders>
            <w:shd w:val="clear" w:color="auto" w:fill="FFFFFF"/>
          </w:tcPr>
          <w:p w:rsidR="00544E6A" w:rsidRPr="00544E6A" w:rsidRDefault="00C737DA" w:rsidP="00544E6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544E6A" w:rsidRPr="00544E6A" w:rsidTr="00544E6A">
        <w:trPr>
          <w:trHeight w:val="152"/>
        </w:trPr>
        <w:tc>
          <w:tcPr>
            <w:tcW w:w="723" w:type="dxa"/>
            <w:vMerge/>
            <w:tcBorders>
              <w:top w:val="nil"/>
              <w:left w:val="single" w:sz="4" w:space="0" w:color="auto"/>
              <w:right w:val="single" w:sz="4" w:space="0" w:color="auto"/>
            </w:tcBorders>
          </w:tcPr>
          <w:p w:rsidR="00544E6A" w:rsidRPr="00544E6A" w:rsidRDefault="00544E6A" w:rsidP="00544E6A">
            <w:pPr>
              <w:spacing w:after="0" w:line="240" w:lineRule="auto"/>
              <w:jc w:val="center"/>
              <w:rPr>
                <w:rFonts w:ascii="Times New Roman" w:eastAsia="Times New Roman" w:hAnsi="Times New Roman" w:cs="Times New Roman"/>
                <w:sz w:val="18"/>
                <w:szCs w:val="18"/>
              </w:rPr>
            </w:pPr>
          </w:p>
        </w:tc>
        <w:tc>
          <w:tcPr>
            <w:tcW w:w="4096" w:type="dxa"/>
            <w:vMerge/>
            <w:tcBorders>
              <w:left w:val="nil"/>
              <w:right w:val="single" w:sz="4" w:space="0" w:color="auto"/>
            </w:tcBorders>
          </w:tcPr>
          <w:p w:rsidR="00544E6A" w:rsidRPr="005D15B3" w:rsidRDefault="00544E6A" w:rsidP="00544E6A">
            <w:pPr>
              <w:spacing w:after="0" w:line="240" w:lineRule="auto"/>
              <w:rPr>
                <w:rFonts w:ascii="Times New Roman" w:eastAsia="Times New Roman" w:hAnsi="Times New Roman" w:cs="Times New Roman"/>
                <w:sz w:val="18"/>
                <w:szCs w:val="18"/>
              </w:rPr>
            </w:pPr>
          </w:p>
        </w:tc>
        <w:tc>
          <w:tcPr>
            <w:tcW w:w="1985" w:type="dxa"/>
            <w:vMerge/>
            <w:tcBorders>
              <w:left w:val="single" w:sz="4" w:space="0" w:color="auto"/>
              <w:right w:val="single" w:sz="4" w:space="0" w:color="auto"/>
            </w:tcBorders>
          </w:tcPr>
          <w:p w:rsidR="00544E6A" w:rsidRPr="00544E6A" w:rsidRDefault="00544E6A" w:rsidP="00544E6A">
            <w:pPr>
              <w:spacing w:after="0" w:line="240" w:lineRule="auto"/>
              <w:rPr>
                <w:rFonts w:ascii="Times New Roman" w:eastAsia="Times New Roman" w:hAnsi="Times New Roman" w:cs="Times New Roman"/>
                <w:sz w:val="18"/>
                <w:szCs w:val="18"/>
              </w:rPr>
            </w:pPr>
          </w:p>
        </w:tc>
        <w:tc>
          <w:tcPr>
            <w:tcW w:w="2013" w:type="dxa"/>
            <w:tcBorders>
              <w:top w:val="single" w:sz="4" w:space="0" w:color="auto"/>
              <w:left w:val="single" w:sz="4" w:space="0" w:color="auto"/>
              <w:bottom w:val="single" w:sz="4" w:space="0" w:color="auto"/>
              <w:right w:val="single" w:sz="4" w:space="0" w:color="auto"/>
            </w:tcBorders>
          </w:tcPr>
          <w:p w:rsidR="00544E6A" w:rsidRPr="00544E6A" w:rsidRDefault="00544E6A" w:rsidP="00544E6A">
            <w:pPr>
              <w:spacing w:after="0" w:line="240" w:lineRule="auto"/>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областной бюджет</w:t>
            </w:r>
          </w:p>
        </w:tc>
        <w:tc>
          <w:tcPr>
            <w:tcW w:w="1417" w:type="dxa"/>
            <w:tcBorders>
              <w:top w:val="single" w:sz="4" w:space="0" w:color="auto"/>
              <w:left w:val="single" w:sz="4" w:space="0" w:color="auto"/>
              <w:bottom w:val="single" w:sz="4" w:space="0" w:color="auto"/>
              <w:right w:val="single" w:sz="4" w:space="0" w:color="auto"/>
            </w:tcBorders>
          </w:tcPr>
          <w:p w:rsidR="00544E6A" w:rsidRPr="00544E6A" w:rsidRDefault="00C737DA" w:rsidP="00544E6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single" w:sz="4" w:space="0" w:color="auto"/>
              <w:left w:val="single" w:sz="4" w:space="0" w:color="auto"/>
              <w:bottom w:val="single" w:sz="4" w:space="0" w:color="auto"/>
              <w:right w:val="single" w:sz="4" w:space="0" w:color="auto"/>
            </w:tcBorders>
          </w:tcPr>
          <w:p w:rsidR="00544E6A" w:rsidRPr="00544E6A" w:rsidRDefault="00C737DA" w:rsidP="00544E6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single" w:sz="4" w:space="0" w:color="auto"/>
              <w:left w:val="single" w:sz="4" w:space="0" w:color="auto"/>
              <w:bottom w:val="single" w:sz="4" w:space="0" w:color="auto"/>
              <w:right w:val="single" w:sz="4" w:space="0" w:color="auto"/>
            </w:tcBorders>
          </w:tcPr>
          <w:p w:rsidR="00544E6A" w:rsidRPr="00544E6A" w:rsidRDefault="00C737DA" w:rsidP="00544E6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4" w:type="dxa"/>
            <w:tcBorders>
              <w:top w:val="single" w:sz="4" w:space="0" w:color="auto"/>
              <w:left w:val="single" w:sz="4" w:space="0" w:color="auto"/>
              <w:bottom w:val="single" w:sz="4" w:space="0" w:color="auto"/>
              <w:right w:val="single" w:sz="4" w:space="0" w:color="000000"/>
            </w:tcBorders>
          </w:tcPr>
          <w:p w:rsidR="00544E6A" w:rsidRPr="00544E6A" w:rsidRDefault="00C737DA" w:rsidP="00544E6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544E6A" w:rsidRPr="00544E6A" w:rsidTr="00544E6A">
        <w:trPr>
          <w:trHeight w:val="152"/>
        </w:trPr>
        <w:tc>
          <w:tcPr>
            <w:tcW w:w="723" w:type="dxa"/>
            <w:vMerge/>
            <w:tcBorders>
              <w:top w:val="nil"/>
              <w:left w:val="single" w:sz="4" w:space="0" w:color="auto"/>
              <w:bottom w:val="single" w:sz="4" w:space="0" w:color="auto"/>
              <w:right w:val="single" w:sz="4" w:space="0" w:color="auto"/>
            </w:tcBorders>
          </w:tcPr>
          <w:p w:rsidR="00544E6A" w:rsidRPr="00544E6A" w:rsidRDefault="00544E6A" w:rsidP="00544E6A">
            <w:pPr>
              <w:spacing w:after="0" w:line="240" w:lineRule="auto"/>
              <w:jc w:val="center"/>
              <w:rPr>
                <w:rFonts w:ascii="Times New Roman" w:eastAsia="Times New Roman" w:hAnsi="Times New Roman" w:cs="Times New Roman"/>
                <w:sz w:val="18"/>
                <w:szCs w:val="18"/>
              </w:rPr>
            </w:pPr>
          </w:p>
        </w:tc>
        <w:tc>
          <w:tcPr>
            <w:tcW w:w="4096" w:type="dxa"/>
            <w:vMerge/>
            <w:tcBorders>
              <w:left w:val="nil"/>
              <w:bottom w:val="single" w:sz="4" w:space="0" w:color="auto"/>
              <w:right w:val="single" w:sz="4" w:space="0" w:color="auto"/>
            </w:tcBorders>
          </w:tcPr>
          <w:p w:rsidR="00544E6A" w:rsidRPr="005D15B3" w:rsidRDefault="00544E6A" w:rsidP="00544E6A">
            <w:pPr>
              <w:spacing w:after="0" w:line="240" w:lineRule="auto"/>
              <w:rPr>
                <w:rFonts w:ascii="Times New Roman" w:eastAsia="Times New Roman" w:hAnsi="Times New Roman" w:cs="Times New Roman"/>
                <w:sz w:val="18"/>
                <w:szCs w:val="18"/>
              </w:rPr>
            </w:pPr>
          </w:p>
        </w:tc>
        <w:tc>
          <w:tcPr>
            <w:tcW w:w="1985" w:type="dxa"/>
            <w:vMerge/>
            <w:tcBorders>
              <w:left w:val="single" w:sz="4" w:space="0" w:color="auto"/>
              <w:bottom w:val="single" w:sz="4" w:space="0" w:color="auto"/>
              <w:right w:val="single" w:sz="4" w:space="0" w:color="auto"/>
            </w:tcBorders>
          </w:tcPr>
          <w:p w:rsidR="00544E6A" w:rsidRPr="00544E6A" w:rsidRDefault="00544E6A" w:rsidP="00544E6A">
            <w:pPr>
              <w:spacing w:after="0" w:line="240" w:lineRule="auto"/>
              <w:rPr>
                <w:rFonts w:ascii="Times New Roman" w:eastAsia="Times New Roman" w:hAnsi="Times New Roman" w:cs="Times New Roman"/>
                <w:sz w:val="18"/>
                <w:szCs w:val="18"/>
              </w:rPr>
            </w:pPr>
          </w:p>
        </w:tc>
        <w:tc>
          <w:tcPr>
            <w:tcW w:w="2013" w:type="dxa"/>
            <w:tcBorders>
              <w:top w:val="single" w:sz="4" w:space="0" w:color="auto"/>
              <w:left w:val="single" w:sz="4" w:space="0" w:color="auto"/>
              <w:bottom w:val="single" w:sz="4" w:space="0" w:color="auto"/>
              <w:right w:val="single" w:sz="4" w:space="0" w:color="auto"/>
            </w:tcBorders>
          </w:tcPr>
          <w:p w:rsidR="00544E6A" w:rsidRPr="00544E6A" w:rsidRDefault="00544E6A" w:rsidP="00544E6A">
            <w:pPr>
              <w:spacing w:after="0" w:line="240" w:lineRule="auto"/>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внебюджетные источники</w:t>
            </w:r>
          </w:p>
        </w:tc>
        <w:tc>
          <w:tcPr>
            <w:tcW w:w="1417" w:type="dxa"/>
            <w:tcBorders>
              <w:top w:val="nil"/>
              <w:left w:val="nil"/>
              <w:bottom w:val="single" w:sz="4" w:space="0" w:color="auto"/>
              <w:right w:val="single" w:sz="4" w:space="0" w:color="auto"/>
            </w:tcBorders>
          </w:tcPr>
          <w:p w:rsidR="00544E6A" w:rsidRPr="00544E6A" w:rsidRDefault="00C737DA" w:rsidP="00544E6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single" w:sz="4" w:space="0" w:color="auto"/>
              <w:left w:val="single" w:sz="4" w:space="0" w:color="auto"/>
              <w:bottom w:val="single" w:sz="4" w:space="0" w:color="auto"/>
              <w:right w:val="single" w:sz="4" w:space="0" w:color="auto"/>
            </w:tcBorders>
          </w:tcPr>
          <w:p w:rsidR="00544E6A" w:rsidRPr="00544E6A" w:rsidRDefault="00C737DA" w:rsidP="00544E6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single" w:sz="4" w:space="0" w:color="auto"/>
              <w:left w:val="single" w:sz="4" w:space="0" w:color="auto"/>
              <w:bottom w:val="single" w:sz="4" w:space="0" w:color="auto"/>
              <w:right w:val="single" w:sz="4" w:space="0" w:color="auto"/>
            </w:tcBorders>
          </w:tcPr>
          <w:p w:rsidR="00544E6A" w:rsidRPr="00544E6A" w:rsidRDefault="00C737DA" w:rsidP="00544E6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4" w:type="dxa"/>
            <w:tcBorders>
              <w:top w:val="single" w:sz="4" w:space="0" w:color="auto"/>
              <w:left w:val="single" w:sz="4" w:space="0" w:color="auto"/>
              <w:bottom w:val="single" w:sz="4" w:space="0" w:color="auto"/>
              <w:right w:val="single" w:sz="4" w:space="0" w:color="000000"/>
            </w:tcBorders>
          </w:tcPr>
          <w:p w:rsidR="00544E6A" w:rsidRPr="00544E6A" w:rsidRDefault="00C737DA" w:rsidP="00544E6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D834B5" w:rsidRPr="00544E6A" w:rsidTr="00544E6A">
        <w:trPr>
          <w:trHeight w:val="152"/>
        </w:trPr>
        <w:tc>
          <w:tcPr>
            <w:tcW w:w="723" w:type="dxa"/>
            <w:vMerge w:val="restart"/>
            <w:tcBorders>
              <w:top w:val="single" w:sz="4" w:space="0" w:color="auto"/>
              <w:left w:val="single" w:sz="4" w:space="0" w:color="auto"/>
              <w:right w:val="single" w:sz="4" w:space="0" w:color="auto"/>
            </w:tcBorders>
          </w:tcPr>
          <w:p w:rsidR="00D834B5" w:rsidRPr="00544E6A" w:rsidRDefault="00D834B5"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r w:rsidRPr="00544E6A">
              <w:rPr>
                <w:rFonts w:ascii="Times New Roman" w:eastAsia="Times New Roman" w:hAnsi="Times New Roman" w:cs="Times New Roman"/>
                <w:sz w:val="18"/>
                <w:szCs w:val="18"/>
              </w:rPr>
              <w:t>.</w:t>
            </w:r>
          </w:p>
        </w:tc>
        <w:tc>
          <w:tcPr>
            <w:tcW w:w="4096" w:type="dxa"/>
            <w:vMerge w:val="restart"/>
            <w:tcBorders>
              <w:top w:val="single" w:sz="4" w:space="0" w:color="auto"/>
              <w:left w:val="nil"/>
              <w:right w:val="single" w:sz="4" w:space="0" w:color="auto"/>
            </w:tcBorders>
          </w:tcPr>
          <w:p w:rsidR="00D834B5" w:rsidRPr="005D15B3" w:rsidRDefault="00D834B5" w:rsidP="00D834B5">
            <w:pPr>
              <w:spacing w:after="0" w:line="240" w:lineRule="auto"/>
              <w:rPr>
                <w:rFonts w:ascii="Times New Roman" w:eastAsia="Times New Roman" w:hAnsi="Times New Roman" w:cs="Times New Roman"/>
                <w:sz w:val="18"/>
                <w:szCs w:val="18"/>
              </w:rPr>
            </w:pPr>
            <w:r w:rsidRPr="005D15B3">
              <w:rPr>
                <w:rFonts w:ascii="Times New Roman" w:eastAsia="Times New Roman" w:hAnsi="Times New Roman" w:cs="Times New Roman"/>
                <w:sz w:val="18"/>
              </w:rPr>
              <w:t>Строительство многофункциональной спортивной площадки в с. Парфеново, по ул. Молодежная, 1Г</w:t>
            </w:r>
          </w:p>
        </w:tc>
        <w:tc>
          <w:tcPr>
            <w:tcW w:w="1985" w:type="dxa"/>
            <w:vMerge w:val="restart"/>
            <w:tcBorders>
              <w:top w:val="single" w:sz="4" w:space="0" w:color="auto"/>
              <w:left w:val="single" w:sz="4" w:space="0" w:color="auto"/>
              <w:right w:val="single" w:sz="4" w:space="0" w:color="auto"/>
            </w:tcBorders>
          </w:tcPr>
          <w:p w:rsidR="00D834B5" w:rsidRPr="00544E6A" w:rsidRDefault="00D834B5" w:rsidP="00D834B5">
            <w:pPr>
              <w:spacing w:after="0" w:line="240" w:lineRule="auto"/>
              <w:jc w:val="center"/>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Администрация Парфеновского муниципального образования</w:t>
            </w:r>
          </w:p>
        </w:tc>
        <w:tc>
          <w:tcPr>
            <w:tcW w:w="2013" w:type="dxa"/>
            <w:tcBorders>
              <w:top w:val="single" w:sz="4" w:space="0" w:color="auto"/>
              <w:left w:val="single" w:sz="4" w:space="0" w:color="auto"/>
              <w:bottom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b/>
                <w:i/>
                <w:sz w:val="18"/>
                <w:szCs w:val="18"/>
              </w:rPr>
            </w:pPr>
            <w:r w:rsidRPr="00544E6A">
              <w:rPr>
                <w:rFonts w:ascii="Times New Roman" w:eastAsia="Times New Roman" w:hAnsi="Times New Roman" w:cs="Times New Roman"/>
                <w:b/>
                <w:i/>
                <w:sz w:val="18"/>
                <w:szCs w:val="18"/>
              </w:rPr>
              <w:t>Всего</w:t>
            </w:r>
          </w:p>
        </w:tc>
        <w:tc>
          <w:tcPr>
            <w:tcW w:w="1417" w:type="dxa"/>
            <w:tcBorders>
              <w:top w:val="single" w:sz="4" w:space="0" w:color="auto"/>
              <w:left w:val="nil"/>
              <w:bottom w:val="single" w:sz="4" w:space="0" w:color="auto"/>
              <w:right w:val="single" w:sz="4" w:space="0" w:color="auto"/>
            </w:tcBorders>
          </w:tcPr>
          <w:p w:rsidR="00D834B5" w:rsidRPr="00544E6A" w:rsidRDefault="00D834B5" w:rsidP="00D834B5">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3500,0</w:t>
            </w:r>
          </w:p>
        </w:tc>
        <w:tc>
          <w:tcPr>
            <w:tcW w:w="1276" w:type="dxa"/>
            <w:tcBorders>
              <w:top w:val="single" w:sz="4" w:space="0" w:color="auto"/>
              <w:left w:val="single" w:sz="4" w:space="0" w:color="auto"/>
              <w:bottom w:val="single" w:sz="4" w:space="0" w:color="auto"/>
              <w:right w:val="single" w:sz="4" w:space="0" w:color="auto"/>
            </w:tcBorders>
          </w:tcPr>
          <w:p w:rsidR="00D834B5" w:rsidRPr="00544E6A" w:rsidRDefault="00D834B5" w:rsidP="00D834B5">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0</w:t>
            </w:r>
          </w:p>
        </w:tc>
        <w:tc>
          <w:tcPr>
            <w:tcW w:w="1276" w:type="dxa"/>
            <w:tcBorders>
              <w:top w:val="single" w:sz="4" w:space="0" w:color="auto"/>
              <w:left w:val="single" w:sz="4" w:space="0" w:color="auto"/>
              <w:bottom w:val="single" w:sz="4" w:space="0" w:color="auto"/>
              <w:right w:val="single" w:sz="4" w:space="0" w:color="auto"/>
            </w:tcBorders>
          </w:tcPr>
          <w:p w:rsidR="00D834B5" w:rsidRPr="00544E6A" w:rsidRDefault="00D834B5" w:rsidP="00D834B5">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3500,0</w:t>
            </w:r>
          </w:p>
        </w:tc>
        <w:tc>
          <w:tcPr>
            <w:tcW w:w="1134" w:type="dxa"/>
            <w:tcBorders>
              <w:top w:val="single" w:sz="4" w:space="0" w:color="auto"/>
              <w:left w:val="single" w:sz="4" w:space="0" w:color="auto"/>
              <w:bottom w:val="single" w:sz="4" w:space="0" w:color="auto"/>
              <w:right w:val="single" w:sz="4" w:space="0" w:color="000000"/>
            </w:tcBorders>
          </w:tcPr>
          <w:p w:rsidR="00D834B5" w:rsidRPr="00544E6A" w:rsidRDefault="00D834B5" w:rsidP="00D834B5">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0</w:t>
            </w:r>
          </w:p>
        </w:tc>
      </w:tr>
      <w:tr w:rsidR="00D834B5" w:rsidRPr="00544E6A" w:rsidTr="00544E6A">
        <w:tc>
          <w:tcPr>
            <w:tcW w:w="723" w:type="dxa"/>
            <w:vMerge/>
            <w:tcBorders>
              <w:left w:val="single" w:sz="4" w:space="0" w:color="auto"/>
              <w:right w:val="single" w:sz="4" w:space="0" w:color="auto"/>
            </w:tcBorders>
          </w:tcPr>
          <w:p w:rsidR="00D834B5" w:rsidRPr="00544E6A" w:rsidRDefault="00D834B5" w:rsidP="00D834B5">
            <w:pPr>
              <w:spacing w:after="0" w:line="240" w:lineRule="auto"/>
              <w:jc w:val="center"/>
              <w:rPr>
                <w:rFonts w:ascii="Times New Roman" w:eastAsia="Times New Roman" w:hAnsi="Times New Roman" w:cs="Times New Roman"/>
                <w:sz w:val="18"/>
                <w:szCs w:val="18"/>
              </w:rPr>
            </w:pPr>
          </w:p>
        </w:tc>
        <w:tc>
          <w:tcPr>
            <w:tcW w:w="4096" w:type="dxa"/>
            <w:vMerge/>
            <w:tcBorders>
              <w:left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sz w:val="18"/>
                <w:szCs w:val="18"/>
              </w:rPr>
            </w:pPr>
          </w:p>
        </w:tc>
        <w:tc>
          <w:tcPr>
            <w:tcW w:w="1985" w:type="dxa"/>
            <w:vMerge/>
            <w:tcBorders>
              <w:left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sz w:val="18"/>
                <w:szCs w:val="18"/>
              </w:rPr>
            </w:pPr>
          </w:p>
        </w:tc>
        <w:tc>
          <w:tcPr>
            <w:tcW w:w="2013" w:type="dxa"/>
            <w:tcBorders>
              <w:top w:val="nil"/>
              <w:left w:val="nil"/>
              <w:bottom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местный бюджет</w:t>
            </w:r>
          </w:p>
        </w:tc>
        <w:tc>
          <w:tcPr>
            <w:tcW w:w="1417" w:type="dxa"/>
            <w:tcBorders>
              <w:top w:val="nil"/>
              <w:left w:val="nil"/>
              <w:bottom w:val="single" w:sz="4" w:space="0" w:color="auto"/>
              <w:right w:val="single" w:sz="4" w:space="0" w:color="auto"/>
            </w:tcBorders>
            <w:shd w:val="clear" w:color="auto" w:fill="FFFFFF"/>
          </w:tcPr>
          <w:p w:rsidR="00D834B5" w:rsidRPr="00544E6A" w:rsidRDefault="00D834B5"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105,0</w:t>
            </w:r>
          </w:p>
        </w:tc>
        <w:tc>
          <w:tcPr>
            <w:tcW w:w="1276" w:type="dxa"/>
            <w:tcBorders>
              <w:top w:val="nil"/>
              <w:left w:val="nil"/>
              <w:bottom w:val="single" w:sz="4" w:space="0" w:color="auto"/>
              <w:right w:val="single" w:sz="4" w:space="0" w:color="auto"/>
            </w:tcBorders>
            <w:shd w:val="clear" w:color="auto" w:fill="FFFFFF"/>
          </w:tcPr>
          <w:p w:rsidR="00D834B5" w:rsidRPr="00544E6A" w:rsidRDefault="00D834B5"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nil"/>
              <w:left w:val="nil"/>
              <w:bottom w:val="single" w:sz="4" w:space="0" w:color="auto"/>
              <w:right w:val="single" w:sz="4" w:space="0" w:color="auto"/>
            </w:tcBorders>
            <w:shd w:val="clear" w:color="auto" w:fill="FFFFFF"/>
          </w:tcPr>
          <w:p w:rsidR="00D834B5" w:rsidRPr="00544E6A" w:rsidRDefault="00D834B5"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105,0</w:t>
            </w:r>
          </w:p>
        </w:tc>
        <w:tc>
          <w:tcPr>
            <w:tcW w:w="1134" w:type="dxa"/>
            <w:tcBorders>
              <w:top w:val="nil"/>
              <w:left w:val="nil"/>
              <w:bottom w:val="single" w:sz="4" w:space="0" w:color="auto"/>
              <w:right w:val="single" w:sz="4" w:space="0" w:color="auto"/>
            </w:tcBorders>
            <w:shd w:val="clear" w:color="auto" w:fill="FFFFFF"/>
          </w:tcPr>
          <w:p w:rsidR="00D834B5" w:rsidRPr="00544E6A" w:rsidRDefault="00D834B5"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D834B5" w:rsidRPr="00544E6A" w:rsidTr="00544E6A">
        <w:tc>
          <w:tcPr>
            <w:tcW w:w="723" w:type="dxa"/>
            <w:vMerge/>
            <w:tcBorders>
              <w:left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b/>
                <w:sz w:val="18"/>
                <w:szCs w:val="18"/>
              </w:rPr>
            </w:pPr>
          </w:p>
        </w:tc>
        <w:tc>
          <w:tcPr>
            <w:tcW w:w="4096" w:type="dxa"/>
            <w:vMerge/>
            <w:tcBorders>
              <w:left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b/>
                <w:sz w:val="18"/>
                <w:szCs w:val="18"/>
              </w:rPr>
            </w:pPr>
          </w:p>
        </w:tc>
        <w:tc>
          <w:tcPr>
            <w:tcW w:w="1985" w:type="dxa"/>
            <w:vMerge/>
            <w:tcBorders>
              <w:left w:val="single" w:sz="4" w:space="0" w:color="auto"/>
              <w:right w:val="single" w:sz="4" w:space="0" w:color="auto"/>
            </w:tcBorders>
          </w:tcPr>
          <w:p w:rsidR="00D834B5" w:rsidRPr="00544E6A" w:rsidRDefault="00D834B5" w:rsidP="00D834B5">
            <w:pPr>
              <w:spacing w:after="0" w:line="240" w:lineRule="auto"/>
              <w:jc w:val="center"/>
              <w:rPr>
                <w:rFonts w:ascii="Times New Roman" w:eastAsia="Times New Roman" w:hAnsi="Times New Roman" w:cs="Times New Roman"/>
                <w:b/>
                <w:sz w:val="18"/>
                <w:szCs w:val="18"/>
              </w:rPr>
            </w:pPr>
          </w:p>
        </w:tc>
        <w:tc>
          <w:tcPr>
            <w:tcW w:w="2013" w:type="dxa"/>
            <w:tcBorders>
              <w:top w:val="nil"/>
              <w:left w:val="nil"/>
              <w:bottom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областной бюджет</w:t>
            </w:r>
          </w:p>
        </w:tc>
        <w:tc>
          <w:tcPr>
            <w:tcW w:w="1417" w:type="dxa"/>
            <w:tcBorders>
              <w:top w:val="nil"/>
              <w:left w:val="nil"/>
              <w:bottom w:val="single" w:sz="4" w:space="0" w:color="auto"/>
              <w:right w:val="single" w:sz="4" w:space="0" w:color="auto"/>
            </w:tcBorders>
            <w:shd w:val="clear" w:color="auto" w:fill="FFFFFF"/>
          </w:tcPr>
          <w:p w:rsidR="00D834B5" w:rsidRPr="00544E6A" w:rsidRDefault="00D834B5"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3395,0</w:t>
            </w:r>
          </w:p>
        </w:tc>
        <w:tc>
          <w:tcPr>
            <w:tcW w:w="1276" w:type="dxa"/>
            <w:tcBorders>
              <w:top w:val="nil"/>
              <w:left w:val="nil"/>
              <w:bottom w:val="single" w:sz="4" w:space="0" w:color="auto"/>
              <w:right w:val="single" w:sz="4" w:space="0" w:color="auto"/>
            </w:tcBorders>
            <w:shd w:val="clear" w:color="auto" w:fill="FFFFFF"/>
          </w:tcPr>
          <w:p w:rsidR="00D834B5" w:rsidRPr="00544E6A" w:rsidRDefault="00D834B5"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nil"/>
              <w:left w:val="nil"/>
              <w:bottom w:val="single" w:sz="4" w:space="0" w:color="auto"/>
              <w:right w:val="single" w:sz="4" w:space="0" w:color="auto"/>
            </w:tcBorders>
            <w:shd w:val="clear" w:color="auto" w:fill="FFFFFF"/>
          </w:tcPr>
          <w:p w:rsidR="00D834B5" w:rsidRPr="00544E6A" w:rsidRDefault="00D834B5"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3395,0</w:t>
            </w:r>
          </w:p>
        </w:tc>
        <w:tc>
          <w:tcPr>
            <w:tcW w:w="1134" w:type="dxa"/>
            <w:tcBorders>
              <w:top w:val="nil"/>
              <w:left w:val="nil"/>
              <w:bottom w:val="single" w:sz="4" w:space="0" w:color="auto"/>
              <w:right w:val="single" w:sz="4" w:space="0" w:color="auto"/>
            </w:tcBorders>
            <w:shd w:val="clear" w:color="auto" w:fill="FFFFFF"/>
          </w:tcPr>
          <w:p w:rsidR="00D834B5" w:rsidRPr="00544E6A" w:rsidRDefault="00D834B5"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D834B5" w:rsidRPr="00544E6A" w:rsidTr="00544E6A">
        <w:tc>
          <w:tcPr>
            <w:tcW w:w="723" w:type="dxa"/>
            <w:vMerge/>
            <w:tcBorders>
              <w:left w:val="single" w:sz="4" w:space="0" w:color="auto"/>
              <w:bottom w:val="single" w:sz="4" w:space="0" w:color="auto"/>
              <w:right w:val="single" w:sz="4" w:space="0" w:color="auto"/>
            </w:tcBorders>
            <w:vAlign w:val="center"/>
          </w:tcPr>
          <w:p w:rsidR="00D834B5" w:rsidRPr="00544E6A" w:rsidRDefault="00D834B5" w:rsidP="00D834B5">
            <w:pPr>
              <w:spacing w:after="0" w:line="240" w:lineRule="auto"/>
              <w:rPr>
                <w:rFonts w:ascii="Times New Roman" w:eastAsia="Times New Roman" w:hAnsi="Times New Roman" w:cs="Times New Roman"/>
                <w:b/>
                <w:sz w:val="18"/>
                <w:szCs w:val="18"/>
              </w:rPr>
            </w:pPr>
          </w:p>
        </w:tc>
        <w:tc>
          <w:tcPr>
            <w:tcW w:w="4096" w:type="dxa"/>
            <w:vMerge/>
            <w:tcBorders>
              <w:left w:val="single" w:sz="4" w:space="0" w:color="auto"/>
              <w:bottom w:val="single" w:sz="4" w:space="0" w:color="auto"/>
              <w:right w:val="single" w:sz="4" w:space="0" w:color="auto"/>
            </w:tcBorders>
            <w:vAlign w:val="center"/>
          </w:tcPr>
          <w:p w:rsidR="00D834B5" w:rsidRPr="00544E6A" w:rsidRDefault="00D834B5" w:rsidP="00D834B5">
            <w:pPr>
              <w:spacing w:after="0" w:line="240" w:lineRule="auto"/>
              <w:rPr>
                <w:rFonts w:ascii="Times New Roman" w:eastAsia="Times New Roman" w:hAnsi="Times New Roman" w:cs="Times New Roman"/>
                <w:b/>
                <w:sz w:val="18"/>
                <w:szCs w:val="18"/>
              </w:rPr>
            </w:pPr>
          </w:p>
        </w:tc>
        <w:tc>
          <w:tcPr>
            <w:tcW w:w="1985" w:type="dxa"/>
            <w:vMerge/>
            <w:tcBorders>
              <w:left w:val="single" w:sz="4" w:space="0" w:color="auto"/>
              <w:bottom w:val="single" w:sz="4" w:space="0" w:color="auto"/>
              <w:right w:val="single" w:sz="4" w:space="0" w:color="auto"/>
            </w:tcBorders>
          </w:tcPr>
          <w:p w:rsidR="00D834B5" w:rsidRPr="00544E6A" w:rsidRDefault="00D834B5" w:rsidP="00D834B5">
            <w:pPr>
              <w:spacing w:after="0" w:line="240" w:lineRule="auto"/>
              <w:jc w:val="center"/>
              <w:rPr>
                <w:rFonts w:ascii="Times New Roman" w:eastAsia="Times New Roman" w:hAnsi="Times New Roman" w:cs="Times New Roman"/>
                <w:b/>
                <w:sz w:val="18"/>
                <w:szCs w:val="18"/>
              </w:rPr>
            </w:pPr>
          </w:p>
        </w:tc>
        <w:tc>
          <w:tcPr>
            <w:tcW w:w="2013" w:type="dxa"/>
            <w:tcBorders>
              <w:top w:val="nil"/>
              <w:left w:val="nil"/>
              <w:bottom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внебюджетные источники</w:t>
            </w:r>
          </w:p>
        </w:tc>
        <w:tc>
          <w:tcPr>
            <w:tcW w:w="1417" w:type="dxa"/>
            <w:tcBorders>
              <w:top w:val="nil"/>
              <w:left w:val="nil"/>
              <w:bottom w:val="single" w:sz="4" w:space="0" w:color="auto"/>
              <w:right w:val="single" w:sz="4" w:space="0" w:color="auto"/>
            </w:tcBorders>
          </w:tcPr>
          <w:p w:rsidR="00D834B5" w:rsidRPr="00544E6A" w:rsidRDefault="00925474"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nil"/>
              <w:left w:val="nil"/>
              <w:bottom w:val="single" w:sz="4" w:space="0" w:color="auto"/>
              <w:right w:val="single" w:sz="4" w:space="0" w:color="auto"/>
            </w:tcBorders>
          </w:tcPr>
          <w:p w:rsidR="00D834B5" w:rsidRPr="00544E6A" w:rsidRDefault="00925474"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nil"/>
              <w:left w:val="nil"/>
              <w:bottom w:val="single" w:sz="4" w:space="0" w:color="auto"/>
              <w:right w:val="single" w:sz="4" w:space="0" w:color="auto"/>
            </w:tcBorders>
          </w:tcPr>
          <w:p w:rsidR="00D834B5" w:rsidRPr="00544E6A" w:rsidRDefault="00925474"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tcPr>
          <w:p w:rsidR="00D834B5" w:rsidRPr="00544E6A" w:rsidRDefault="00925474"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D834B5" w:rsidRPr="00544E6A" w:rsidTr="00544E6A">
        <w:tc>
          <w:tcPr>
            <w:tcW w:w="723" w:type="dxa"/>
            <w:vMerge w:val="restart"/>
            <w:tcBorders>
              <w:top w:val="single" w:sz="4" w:space="0" w:color="auto"/>
              <w:left w:val="single" w:sz="4" w:space="0" w:color="auto"/>
              <w:right w:val="single" w:sz="4" w:space="0" w:color="auto"/>
            </w:tcBorders>
          </w:tcPr>
          <w:p w:rsidR="00D834B5" w:rsidRPr="00544E6A" w:rsidRDefault="00D834B5" w:rsidP="00D834B5">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w:t>
            </w:r>
            <w:r w:rsidRPr="00544E6A">
              <w:rPr>
                <w:rFonts w:ascii="Times New Roman" w:eastAsia="Times New Roman" w:hAnsi="Times New Roman" w:cs="Times New Roman"/>
                <w:b/>
                <w:sz w:val="18"/>
                <w:szCs w:val="18"/>
              </w:rPr>
              <w:t>.</w:t>
            </w:r>
          </w:p>
        </w:tc>
        <w:tc>
          <w:tcPr>
            <w:tcW w:w="4096" w:type="dxa"/>
            <w:vMerge w:val="restart"/>
            <w:tcBorders>
              <w:top w:val="single" w:sz="4" w:space="0" w:color="auto"/>
              <w:left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b/>
                <w:sz w:val="18"/>
                <w:szCs w:val="18"/>
              </w:rPr>
            </w:pPr>
            <w:r w:rsidRPr="00544E6A">
              <w:rPr>
                <w:rFonts w:ascii="Times New Roman" w:eastAsia="Times New Roman" w:hAnsi="Times New Roman" w:cs="Times New Roman"/>
                <w:b/>
                <w:sz w:val="18"/>
                <w:szCs w:val="18"/>
              </w:rPr>
              <w:t>Основное мероприятие</w:t>
            </w:r>
            <w:r>
              <w:rPr>
                <w:rFonts w:ascii="Times New Roman" w:eastAsia="Times New Roman" w:hAnsi="Times New Roman" w:cs="Times New Roman"/>
                <w:b/>
                <w:sz w:val="18"/>
                <w:szCs w:val="18"/>
              </w:rPr>
              <w:t>2</w:t>
            </w:r>
          </w:p>
          <w:p w:rsidR="00D834B5" w:rsidRPr="00544E6A" w:rsidRDefault="00D834B5" w:rsidP="00D834B5">
            <w:pPr>
              <w:spacing w:after="0" w:line="240" w:lineRule="auto"/>
              <w:rPr>
                <w:rFonts w:ascii="Times New Roman" w:eastAsia="Times New Roman" w:hAnsi="Times New Roman" w:cs="Times New Roman"/>
                <w:sz w:val="18"/>
                <w:szCs w:val="18"/>
              </w:rPr>
            </w:pPr>
            <w:r w:rsidRPr="00544E6A">
              <w:rPr>
                <w:rFonts w:ascii="Times New Roman" w:hAnsi="Times New Roman" w:cs="Times New Roman"/>
                <w:sz w:val="18"/>
              </w:rPr>
              <w:t>Улучшение материально-технической базы учреждений физической культуры и спорта</w:t>
            </w:r>
          </w:p>
        </w:tc>
        <w:tc>
          <w:tcPr>
            <w:tcW w:w="1985" w:type="dxa"/>
            <w:vMerge w:val="restart"/>
            <w:tcBorders>
              <w:top w:val="single" w:sz="4" w:space="0" w:color="auto"/>
              <w:left w:val="single" w:sz="4" w:space="0" w:color="auto"/>
              <w:right w:val="single" w:sz="4" w:space="0" w:color="auto"/>
            </w:tcBorders>
          </w:tcPr>
          <w:p w:rsidR="00D834B5" w:rsidRPr="00544E6A" w:rsidRDefault="00D834B5" w:rsidP="00D834B5">
            <w:pPr>
              <w:spacing w:after="0" w:line="240" w:lineRule="auto"/>
              <w:jc w:val="center"/>
              <w:rPr>
                <w:rFonts w:ascii="Times New Roman" w:eastAsia="Times New Roman" w:hAnsi="Times New Roman" w:cs="Times New Roman"/>
                <w:b/>
                <w:sz w:val="18"/>
                <w:szCs w:val="18"/>
              </w:rPr>
            </w:pPr>
            <w:r w:rsidRPr="00544E6A">
              <w:rPr>
                <w:rFonts w:ascii="Times New Roman" w:eastAsia="Times New Roman" w:hAnsi="Times New Roman" w:cs="Times New Roman"/>
                <w:sz w:val="18"/>
                <w:szCs w:val="18"/>
              </w:rPr>
              <w:t>Администрация Парфеновского муниципального образования</w:t>
            </w:r>
          </w:p>
        </w:tc>
        <w:tc>
          <w:tcPr>
            <w:tcW w:w="2013" w:type="dxa"/>
            <w:tcBorders>
              <w:top w:val="single" w:sz="4" w:space="0" w:color="auto"/>
              <w:left w:val="nil"/>
              <w:bottom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b/>
                <w:sz w:val="18"/>
                <w:szCs w:val="18"/>
              </w:rPr>
            </w:pPr>
            <w:r w:rsidRPr="00544E6A">
              <w:rPr>
                <w:rFonts w:ascii="Times New Roman" w:eastAsia="Times New Roman" w:hAnsi="Times New Roman" w:cs="Times New Roman"/>
                <w:b/>
                <w:sz w:val="18"/>
                <w:szCs w:val="18"/>
              </w:rPr>
              <w:t>Всего</w:t>
            </w:r>
          </w:p>
        </w:tc>
        <w:tc>
          <w:tcPr>
            <w:tcW w:w="1417" w:type="dxa"/>
            <w:tcBorders>
              <w:top w:val="single" w:sz="4" w:space="0" w:color="auto"/>
              <w:left w:val="nil"/>
              <w:bottom w:val="single" w:sz="4" w:space="0" w:color="auto"/>
              <w:right w:val="single" w:sz="4" w:space="0" w:color="auto"/>
            </w:tcBorders>
          </w:tcPr>
          <w:p w:rsidR="00D834B5" w:rsidRPr="00544E6A" w:rsidRDefault="003A0C75" w:rsidP="00D834B5">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50,0</w:t>
            </w:r>
          </w:p>
        </w:tc>
        <w:tc>
          <w:tcPr>
            <w:tcW w:w="1276" w:type="dxa"/>
            <w:tcBorders>
              <w:top w:val="single" w:sz="4" w:space="0" w:color="auto"/>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0</w:t>
            </w:r>
          </w:p>
        </w:tc>
        <w:tc>
          <w:tcPr>
            <w:tcW w:w="1276" w:type="dxa"/>
            <w:tcBorders>
              <w:top w:val="single" w:sz="4" w:space="0" w:color="auto"/>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0</w:t>
            </w:r>
          </w:p>
        </w:tc>
        <w:tc>
          <w:tcPr>
            <w:tcW w:w="1134" w:type="dxa"/>
            <w:tcBorders>
              <w:top w:val="single" w:sz="4" w:space="0" w:color="auto"/>
              <w:left w:val="nil"/>
              <w:bottom w:val="single" w:sz="4" w:space="0" w:color="auto"/>
              <w:right w:val="single" w:sz="4" w:space="0" w:color="auto"/>
            </w:tcBorders>
          </w:tcPr>
          <w:p w:rsidR="00D834B5" w:rsidRPr="00544E6A" w:rsidRDefault="003A0C75" w:rsidP="00D834B5">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50,0</w:t>
            </w:r>
          </w:p>
        </w:tc>
      </w:tr>
      <w:tr w:rsidR="00D834B5" w:rsidRPr="00544E6A" w:rsidTr="00544E6A">
        <w:tc>
          <w:tcPr>
            <w:tcW w:w="723" w:type="dxa"/>
            <w:vMerge/>
            <w:tcBorders>
              <w:left w:val="single" w:sz="4" w:space="0" w:color="auto"/>
              <w:right w:val="single" w:sz="4" w:space="0" w:color="auto"/>
            </w:tcBorders>
          </w:tcPr>
          <w:p w:rsidR="00D834B5" w:rsidRPr="00544E6A" w:rsidRDefault="00D834B5" w:rsidP="00D834B5">
            <w:pPr>
              <w:spacing w:after="0" w:line="240" w:lineRule="auto"/>
              <w:jc w:val="center"/>
              <w:rPr>
                <w:rFonts w:ascii="Times New Roman" w:eastAsia="Times New Roman" w:hAnsi="Times New Roman" w:cs="Times New Roman"/>
                <w:b/>
                <w:sz w:val="18"/>
                <w:szCs w:val="18"/>
              </w:rPr>
            </w:pPr>
          </w:p>
        </w:tc>
        <w:tc>
          <w:tcPr>
            <w:tcW w:w="4096" w:type="dxa"/>
            <w:vMerge/>
            <w:tcBorders>
              <w:left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b/>
                <w:sz w:val="18"/>
                <w:szCs w:val="18"/>
              </w:rPr>
            </w:pPr>
          </w:p>
        </w:tc>
        <w:tc>
          <w:tcPr>
            <w:tcW w:w="1985" w:type="dxa"/>
            <w:vMerge/>
            <w:tcBorders>
              <w:left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b/>
                <w:sz w:val="18"/>
                <w:szCs w:val="18"/>
              </w:rPr>
            </w:pPr>
          </w:p>
        </w:tc>
        <w:tc>
          <w:tcPr>
            <w:tcW w:w="2013" w:type="dxa"/>
            <w:tcBorders>
              <w:top w:val="nil"/>
              <w:left w:val="nil"/>
              <w:bottom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местный бюджет</w:t>
            </w:r>
          </w:p>
        </w:tc>
        <w:tc>
          <w:tcPr>
            <w:tcW w:w="1417" w:type="dxa"/>
            <w:tcBorders>
              <w:top w:val="nil"/>
              <w:left w:val="nil"/>
              <w:bottom w:val="single" w:sz="4" w:space="0" w:color="auto"/>
              <w:right w:val="single" w:sz="4" w:space="0" w:color="auto"/>
            </w:tcBorders>
          </w:tcPr>
          <w:p w:rsidR="00D834B5" w:rsidRPr="00544E6A" w:rsidRDefault="003A0C75"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50,0</w:t>
            </w:r>
          </w:p>
        </w:tc>
        <w:tc>
          <w:tcPr>
            <w:tcW w:w="1276"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tcPr>
          <w:p w:rsidR="00D834B5" w:rsidRPr="00544E6A" w:rsidRDefault="003A0C75"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50,0</w:t>
            </w:r>
          </w:p>
        </w:tc>
      </w:tr>
      <w:tr w:rsidR="00D834B5" w:rsidRPr="00544E6A" w:rsidTr="00544E6A">
        <w:tc>
          <w:tcPr>
            <w:tcW w:w="723" w:type="dxa"/>
            <w:vMerge/>
            <w:tcBorders>
              <w:left w:val="single" w:sz="4" w:space="0" w:color="auto"/>
              <w:right w:val="single" w:sz="4" w:space="0" w:color="auto"/>
            </w:tcBorders>
          </w:tcPr>
          <w:p w:rsidR="00D834B5" w:rsidRPr="00544E6A" w:rsidRDefault="00D834B5" w:rsidP="00D834B5">
            <w:pPr>
              <w:spacing w:after="0" w:line="240" w:lineRule="auto"/>
              <w:jc w:val="center"/>
              <w:rPr>
                <w:rFonts w:ascii="Times New Roman" w:eastAsia="Times New Roman" w:hAnsi="Times New Roman" w:cs="Times New Roman"/>
                <w:b/>
                <w:sz w:val="18"/>
                <w:szCs w:val="18"/>
              </w:rPr>
            </w:pPr>
          </w:p>
        </w:tc>
        <w:tc>
          <w:tcPr>
            <w:tcW w:w="4096" w:type="dxa"/>
            <w:vMerge/>
            <w:tcBorders>
              <w:left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b/>
                <w:sz w:val="18"/>
                <w:szCs w:val="18"/>
              </w:rPr>
            </w:pPr>
          </w:p>
        </w:tc>
        <w:tc>
          <w:tcPr>
            <w:tcW w:w="1985" w:type="dxa"/>
            <w:vMerge/>
            <w:tcBorders>
              <w:left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b/>
                <w:sz w:val="18"/>
                <w:szCs w:val="18"/>
              </w:rPr>
            </w:pPr>
          </w:p>
        </w:tc>
        <w:tc>
          <w:tcPr>
            <w:tcW w:w="2013" w:type="dxa"/>
            <w:tcBorders>
              <w:top w:val="nil"/>
              <w:left w:val="nil"/>
              <w:bottom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областной бюджет</w:t>
            </w:r>
          </w:p>
        </w:tc>
        <w:tc>
          <w:tcPr>
            <w:tcW w:w="1417"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D834B5" w:rsidRPr="00544E6A" w:rsidTr="00544E6A">
        <w:tc>
          <w:tcPr>
            <w:tcW w:w="723" w:type="dxa"/>
            <w:vMerge/>
            <w:tcBorders>
              <w:left w:val="single" w:sz="4" w:space="0" w:color="auto"/>
              <w:bottom w:val="single" w:sz="4" w:space="0" w:color="000000"/>
              <w:right w:val="single" w:sz="4" w:space="0" w:color="auto"/>
            </w:tcBorders>
          </w:tcPr>
          <w:p w:rsidR="00D834B5" w:rsidRPr="00544E6A" w:rsidRDefault="00D834B5" w:rsidP="00D834B5">
            <w:pPr>
              <w:spacing w:after="0" w:line="240" w:lineRule="auto"/>
              <w:jc w:val="center"/>
              <w:rPr>
                <w:rFonts w:ascii="Times New Roman" w:eastAsia="Times New Roman" w:hAnsi="Times New Roman" w:cs="Times New Roman"/>
                <w:b/>
                <w:sz w:val="18"/>
                <w:szCs w:val="18"/>
              </w:rPr>
            </w:pPr>
          </w:p>
        </w:tc>
        <w:tc>
          <w:tcPr>
            <w:tcW w:w="4096" w:type="dxa"/>
            <w:vMerge/>
            <w:tcBorders>
              <w:left w:val="single" w:sz="4" w:space="0" w:color="auto"/>
              <w:bottom w:val="single" w:sz="4" w:space="0" w:color="000000"/>
              <w:right w:val="single" w:sz="4" w:space="0" w:color="auto"/>
            </w:tcBorders>
          </w:tcPr>
          <w:p w:rsidR="00D834B5" w:rsidRPr="00544E6A" w:rsidRDefault="00D834B5" w:rsidP="00D834B5">
            <w:pPr>
              <w:spacing w:after="0" w:line="240" w:lineRule="auto"/>
              <w:rPr>
                <w:rFonts w:ascii="Times New Roman" w:eastAsia="Times New Roman" w:hAnsi="Times New Roman" w:cs="Times New Roman"/>
                <w:b/>
                <w:sz w:val="18"/>
                <w:szCs w:val="18"/>
              </w:rPr>
            </w:pPr>
          </w:p>
        </w:tc>
        <w:tc>
          <w:tcPr>
            <w:tcW w:w="1985" w:type="dxa"/>
            <w:vMerge/>
            <w:tcBorders>
              <w:left w:val="single" w:sz="4" w:space="0" w:color="auto"/>
              <w:bottom w:val="single" w:sz="4" w:space="0" w:color="000000"/>
              <w:right w:val="single" w:sz="4" w:space="0" w:color="auto"/>
            </w:tcBorders>
          </w:tcPr>
          <w:p w:rsidR="00D834B5" w:rsidRPr="00544E6A" w:rsidRDefault="00D834B5" w:rsidP="00D834B5">
            <w:pPr>
              <w:spacing w:after="0" w:line="240" w:lineRule="auto"/>
              <w:rPr>
                <w:rFonts w:ascii="Times New Roman" w:eastAsia="Times New Roman" w:hAnsi="Times New Roman" w:cs="Times New Roman"/>
                <w:b/>
                <w:sz w:val="18"/>
                <w:szCs w:val="18"/>
              </w:rPr>
            </w:pPr>
          </w:p>
        </w:tc>
        <w:tc>
          <w:tcPr>
            <w:tcW w:w="2013" w:type="dxa"/>
            <w:tcBorders>
              <w:top w:val="nil"/>
              <w:left w:val="nil"/>
              <w:bottom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внебюджетные источники</w:t>
            </w:r>
          </w:p>
        </w:tc>
        <w:tc>
          <w:tcPr>
            <w:tcW w:w="1417"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D834B5" w:rsidRPr="00544E6A" w:rsidTr="00544E6A">
        <w:tc>
          <w:tcPr>
            <w:tcW w:w="723" w:type="dxa"/>
            <w:vMerge w:val="restart"/>
            <w:tcBorders>
              <w:left w:val="single" w:sz="4" w:space="0" w:color="auto"/>
              <w:right w:val="single" w:sz="4" w:space="0" w:color="auto"/>
            </w:tcBorders>
          </w:tcPr>
          <w:p w:rsidR="00D834B5" w:rsidRPr="00544E6A" w:rsidRDefault="00D834B5"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r w:rsidRPr="00544E6A">
              <w:rPr>
                <w:rFonts w:ascii="Times New Roman" w:eastAsia="Times New Roman" w:hAnsi="Times New Roman" w:cs="Times New Roman"/>
                <w:sz w:val="18"/>
                <w:szCs w:val="18"/>
              </w:rPr>
              <w:t>.1.</w:t>
            </w:r>
          </w:p>
        </w:tc>
        <w:tc>
          <w:tcPr>
            <w:tcW w:w="4096" w:type="dxa"/>
            <w:vMerge w:val="restart"/>
            <w:tcBorders>
              <w:left w:val="single" w:sz="4" w:space="0" w:color="auto"/>
              <w:right w:val="single" w:sz="4" w:space="0" w:color="auto"/>
            </w:tcBorders>
          </w:tcPr>
          <w:p w:rsidR="00D834B5" w:rsidRPr="005D15B3" w:rsidRDefault="00D834B5" w:rsidP="00D834B5">
            <w:pPr>
              <w:spacing w:after="0" w:line="240" w:lineRule="auto"/>
              <w:rPr>
                <w:rFonts w:ascii="Times New Roman" w:eastAsia="Times New Roman" w:hAnsi="Times New Roman" w:cs="Times New Roman"/>
                <w:sz w:val="18"/>
                <w:szCs w:val="18"/>
              </w:rPr>
            </w:pPr>
            <w:r w:rsidRPr="005D15B3">
              <w:rPr>
                <w:rFonts w:ascii="Times New Roman" w:eastAsia="Times New Roman" w:hAnsi="Times New Roman" w:cs="Times New Roman"/>
                <w:sz w:val="18"/>
              </w:rPr>
              <w:t xml:space="preserve">Приобретение спортивного инвентаря для </w:t>
            </w:r>
            <w:r w:rsidRPr="005D15B3">
              <w:rPr>
                <w:rFonts w:ascii="Times New Roman" w:eastAsia="Times New Roman" w:hAnsi="Times New Roman" w:cs="Times New Roman"/>
                <w:sz w:val="18"/>
              </w:rPr>
              <w:lastRenderedPageBreak/>
              <w:t>улучшения материальной базы.</w:t>
            </w:r>
          </w:p>
        </w:tc>
        <w:tc>
          <w:tcPr>
            <w:tcW w:w="1985" w:type="dxa"/>
            <w:vMerge w:val="restart"/>
            <w:tcBorders>
              <w:left w:val="single" w:sz="4" w:space="0" w:color="auto"/>
              <w:right w:val="single" w:sz="4" w:space="0" w:color="auto"/>
            </w:tcBorders>
          </w:tcPr>
          <w:p w:rsidR="00D834B5" w:rsidRPr="00544E6A" w:rsidRDefault="00D834B5" w:rsidP="00D834B5">
            <w:pPr>
              <w:spacing w:after="0" w:line="240" w:lineRule="auto"/>
              <w:jc w:val="center"/>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lastRenderedPageBreak/>
              <w:t xml:space="preserve">Администрация </w:t>
            </w:r>
            <w:r w:rsidRPr="00544E6A">
              <w:rPr>
                <w:rFonts w:ascii="Times New Roman" w:eastAsia="Times New Roman" w:hAnsi="Times New Roman" w:cs="Times New Roman"/>
                <w:sz w:val="18"/>
                <w:szCs w:val="18"/>
              </w:rPr>
              <w:lastRenderedPageBreak/>
              <w:t>Парфеновского муниципального образования</w:t>
            </w:r>
          </w:p>
        </w:tc>
        <w:tc>
          <w:tcPr>
            <w:tcW w:w="2013" w:type="dxa"/>
            <w:tcBorders>
              <w:top w:val="nil"/>
              <w:left w:val="nil"/>
              <w:bottom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b/>
                <w:i/>
                <w:sz w:val="18"/>
                <w:szCs w:val="18"/>
              </w:rPr>
            </w:pPr>
            <w:r w:rsidRPr="00544E6A">
              <w:rPr>
                <w:rFonts w:ascii="Times New Roman" w:eastAsia="Times New Roman" w:hAnsi="Times New Roman" w:cs="Times New Roman"/>
                <w:b/>
                <w:i/>
                <w:sz w:val="18"/>
                <w:szCs w:val="18"/>
              </w:rPr>
              <w:lastRenderedPageBreak/>
              <w:t>Всего</w:t>
            </w:r>
          </w:p>
        </w:tc>
        <w:tc>
          <w:tcPr>
            <w:tcW w:w="1417" w:type="dxa"/>
            <w:tcBorders>
              <w:top w:val="nil"/>
              <w:left w:val="nil"/>
              <w:bottom w:val="single" w:sz="4" w:space="0" w:color="auto"/>
              <w:right w:val="single" w:sz="4" w:space="0" w:color="auto"/>
            </w:tcBorders>
          </w:tcPr>
          <w:p w:rsidR="00D834B5" w:rsidRPr="00544E6A" w:rsidRDefault="003A0C75" w:rsidP="00D834B5">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25,0</w:t>
            </w:r>
          </w:p>
        </w:tc>
        <w:tc>
          <w:tcPr>
            <w:tcW w:w="1276"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0</w:t>
            </w:r>
          </w:p>
        </w:tc>
        <w:tc>
          <w:tcPr>
            <w:tcW w:w="1276"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0</w:t>
            </w:r>
          </w:p>
        </w:tc>
        <w:tc>
          <w:tcPr>
            <w:tcW w:w="1134" w:type="dxa"/>
            <w:tcBorders>
              <w:top w:val="nil"/>
              <w:left w:val="nil"/>
              <w:bottom w:val="single" w:sz="4" w:space="0" w:color="auto"/>
              <w:right w:val="single" w:sz="4" w:space="0" w:color="auto"/>
            </w:tcBorders>
          </w:tcPr>
          <w:p w:rsidR="00D834B5" w:rsidRPr="00544E6A" w:rsidRDefault="003A0C75" w:rsidP="00D834B5">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25,0</w:t>
            </w:r>
          </w:p>
        </w:tc>
      </w:tr>
      <w:tr w:rsidR="00D834B5" w:rsidRPr="00544E6A" w:rsidTr="00544E6A">
        <w:tc>
          <w:tcPr>
            <w:tcW w:w="723" w:type="dxa"/>
            <w:vMerge/>
            <w:tcBorders>
              <w:left w:val="single" w:sz="4" w:space="0" w:color="auto"/>
              <w:right w:val="single" w:sz="4" w:space="0" w:color="auto"/>
            </w:tcBorders>
          </w:tcPr>
          <w:p w:rsidR="00D834B5" w:rsidRPr="00544E6A" w:rsidRDefault="00D834B5" w:rsidP="00D834B5">
            <w:pPr>
              <w:spacing w:after="0" w:line="240" w:lineRule="auto"/>
              <w:jc w:val="center"/>
              <w:rPr>
                <w:rFonts w:ascii="Times New Roman" w:eastAsia="Times New Roman" w:hAnsi="Times New Roman" w:cs="Times New Roman"/>
                <w:sz w:val="18"/>
                <w:szCs w:val="18"/>
              </w:rPr>
            </w:pPr>
          </w:p>
        </w:tc>
        <w:tc>
          <w:tcPr>
            <w:tcW w:w="4096" w:type="dxa"/>
            <w:vMerge/>
            <w:tcBorders>
              <w:left w:val="single" w:sz="4" w:space="0" w:color="auto"/>
              <w:right w:val="single" w:sz="4" w:space="0" w:color="auto"/>
            </w:tcBorders>
          </w:tcPr>
          <w:p w:rsidR="00D834B5" w:rsidRPr="005D15B3" w:rsidRDefault="00D834B5" w:rsidP="00D834B5">
            <w:pPr>
              <w:spacing w:after="0" w:line="240" w:lineRule="auto"/>
              <w:rPr>
                <w:rFonts w:ascii="Times New Roman" w:eastAsia="Times New Roman" w:hAnsi="Times New Roman" w:cs="Times New Roman"/>
                <w:sz w:val="18"/>
                <w:szCs w:val="18"/>
              </w:rPr>
            </w:pPr>
          </w:p>
        </w:tc>
        <w:tc>
          <w:tcPr>
            <w:tcW w:w="1985" w:type="dxa"/>
            <w:vMerge/>
            <w:tcBorders>
              <w:left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sz w:val="18"/>
                <w:szCs w:val="18"/>
              </w:rPr>
            </w:pPr>
          </w:p>
        </w:tc>
        <w:tc>
          <w:tcPr>
            <w:tcW w:w="2013" w:type="dxa"/>
            <w:tcBorders>
              <w:top w:val="nil"/>
              <w:left w:val="nil"/>
              <w:bottom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местный бюджет</w:t>
            </w:r>
          </w:p>
        </w:tc>
        <w:tc>
          <w:tcPr>
            <w:tcW w:w="1417" w:type="dxa"/>
            <w:tcBorders>
              <w:top w:val="nil"/>
              <w:left w:val="nil"/>
              <w:bottom w:val="single" w:sz="4" w:space="0" w:color="auto"/>
              <w:right w:val="single" w:sz="4" w:space="0" w:color="auto"/>
            </w:tcBorders>
          </w:tcPr>
          <w:p w:rsidR="00D834B5" w:rsidRPr="00544E6A" w:rsidRDefault="003A0C75"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25,0</w:t>
            </w:r>
          </w:p>
        </w:tc>
        <w:tc>
          <w:tcPr>
            <w:tcW w:w="1276"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tcPr>
          <w:p w:rsidR="00D834B5" w:rsidRPr="00544E6A" w:rsidRDefault="003A0C75"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25,0</w:t>
            </w:r>
          </w:p>
        </w:tc>
      </w:tr>
      <w:tr w:rsidR="00D834B5" w:rsidRPr="00544E6A" w:rsidTr="00544E6A">
        <w:tc>
          <w:tcPr>
            <w:tcW w:w="723" w:type="dxa"/>
            <w:vMerge/>
            <w:tcBorders>
              <w:left w:val="single" w:sz="4" w:space="0" w:color="auto"/>
              <w:right w:val="single" w:sz="4" w:space="0" w:color="auto"/>
            </w:tcBorders>
          </w:tcPr>
          <w:p w:rsidR="00D834B5" w:rsidRPr="00544E6A" w:rsidRDefault="00D834B5" w:rsidP="00D834B5">
            <w:pPr>
              <w:spacing w:after="0" w:line="240" w:lineRule="auto"/>
              <w:jc w:val="center"/>
              <w:rPr>
                <w:rFonts w:ascii="Times New Roman" w:eastAsia="Times New Roman" w:hAnsi="Times New Roman" w:cs="Times New Roman"/>
                <w:sz w:val="18"/>
                <w:szCs w:val="18"/>
              </w:rPr>
            </w:pPr>
          </w:p>
        </w:tc>
        <w:tc>
          <w:tcPr>
            <w:tcW w:w="4096" w:type="dxa"/>
            <w:vMerge/>
            <w:tcBorders>
              <w:left w:val="single" w:sz="4" w:space="0" w:color="auto"/>
              <w:right w:val="single" w:sz="4" w:space="0" w:color="auto"/>
            </w:tcBorders>
          </w:tcPr>
          <w:p w:rsidR="00D834B5" w:rsidRPr="005D15B3" w:rsidRDefault="00D834B5" w:rsidP="00D834B5">
            <w:pPr>
              <w:spacing w:after="0" w:line="240" w:lineRule="auto"/>
              <w:rPr>
                <w:rFonts w:ascii="Times New Roman" w:eastAsia="Times New Roman" w:hAnsi="Times New Roman" w:cs="Times New Roman"/>
                <w:sz w:val="18"/>
                <w:szCs w:val="18"/>
              </w:rPr>
            </w:pPr>
          </w:p>
        </w:tc>
        <w:tc>
          <w:tcPr>
            <w:tcW w:w="1985" w:type="dxa"/>
            <w:vMerge/>
            <w:tcBorders>
              <w:left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sz w:val="18"/>
                <w:szCs w:val="18"/>
              </w:rPr>
            </w:pPr>
          </w:p>
        </w:tc>
        <w:tc>
          <w:tcPr>
            <w:tcW w:w="2013" w:type="dxa"/>
            <w:tcBorders>
              <w:top w:val="nil"/>
              <w:left w:val="nil"/>
              <w:bottom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областной бюджет</w:t>
            </w:r>
          </w:p>
        </w:tc>
        <w:tc>
          <w:tcPr>
            <w:tcW w:w="1417"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tcPr>
          <w:p w:rsidR="00D834B5" w:rsidRPr="00544E6A" w:rsidRDefault="008C4FB1"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D834B5" w:rsidRPr="00544E6A" w:rsidTr="00544E6A">
        <w:tc>
          <w:tcPr>
            <w:tcW w:w="723" w:type="dxa"/>
            <w:vMerge/>
            <w:tcBorders>
              <w:left w:val="single" w:sz="4" w:space="0" w:color="auto"/>
              <w:bottom w:val="single" w:sz="4" w:space="0" w:color="000000"/>
              <w:right w:val="single" w:sz="4" w:space="0" w:color="auto"/>
            </w:tcBorders>
          </w:tcPr>
          <w:p w:rsidR="00D834B5" w:rsidRPr="00544E6A" w:rsidRDefault="00D834B5" w:rsidP="00D834B5">
            <w:pPr>
              <w:spacing w:after="0" w:line="240" w:lineRule="auto"/>
              <w:jc w:val="center"/>
              <w:rPr>
                <w:rFonts w:ascii="Times New Roman" w:eastAsia="Times New Roman" w:hAnsi="Times New Roman" w:cs="Times New Roman"/>
                <w:sz w:val="18"/>
                <w:szCs w:val="18"/>
              </w:rPr>
            </w:pPr>
          </w:p>
        </w:tc>
        <w:tc>
          <w:tcPr>
            <w:tcW w:w="4096" w:type="dxa"/>
            <w:vMerge/>
            <w:tcBorders>
              <w:left w:val="single" w:sz="4" w:space="0" w:color="auto"/>
              <w:bottom w:val="single" w:sz="4" w:space="0" w:color="000000"/>
              <w:right w:val="single" w:sz="4" w:space="0" w:color="auto"/>
            </w:tcBorders>
          </w:tcPr>
          <w:p w:rsidR="00D834B5" w:rsidRPr="005D15B3" w:rsidRDefault="00D834B5" w:rsidP="00D834B5">
            <w:pPr>
              <w:spacing w:after="0" w:line="240" w:lineRule="auto"/>
              <w:rPr>
                <w:rFonts w:ascii="Times New Roman" w:eastAsia="Times New Roman" w:hAnsi="Times New Roman" w:cs="Times New Roman"/>
                <w:sz w:val="18"/>
                <w:szCs w:val="18"/>
              </w:rPr>
            </w:pPr>
          </w:p>
        </w:tc>
        <w:tc>
          <w:tcPr>
            <w:tcW w:w="1985" w:type="dxa"/>
            <w:vMerge/>
            <w:tcBorders>
              <w:left w:val="single" w:sz="4" w:space="0" w:color="auto"/>
              <w:bottom w:val="single" w:sz="4" w:space="0" w:color="000000"/>
              <w:right w:val="single" w:sz="4" w:space="0" w:color="auto"/>
            </w:tcBorders>
          </w:tcPr>
          <w:p w:rsidR="00D834B5" w:rsidRPr="00544E6A" w:rsidRDefault="00D834B5" w:rsidP="00D834B5">
            <w:pPr>
              <w:spacing w:after="0" w:line="240" w:lineRule="auto"/>
              <w:rPr>
                <w:rFonts w:ascii="Times New Roman" w:eastAsia="Times New Roman" w:hAnsi="Times New Roman" w:cs="Times New Roman"/>
                <w:sz w:val="18"/>
                <w:szCs w:val="18"/>
              </w:rPr>
            </w:pPr>
          </w:p>
        </w:tc>
        <w:tc>
          <w:tcPr>
            <w:tcW w:w="2013" w:type="dxa"/>
            <w:tcBorders>
              <w:top w:val="nil"/>
              <w:left w:val="nil"/>
              <w:bottom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внебюджетные источники</w:t>
            </w:r>
          </w:p>
        </w:tc>
        <w:tc>
          <w:tcPr>
            <w:tcW w:w="1417"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tcPr>
          <w:p w:rsidR="00D834B5" w:rsidRPr="00544E6A" w:rsidRDefault="008C4FB1"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D834B5" w:rsidRPr="00544E6A" w:rsidTr="00544E6A">
        <w:tc>
          <w:tcPr>
            <w:tcW w:w="723" w:type="dxa"/>
            <w:vMerge w:val="restart"/>
            <w:tcBorders>
              <w:left w:val="single" w:sz="4" w:space="0" w:color="auto"/>
              <w:right w:val="single" w:sz="4" w:space="0" w:color="auto"/>
            </w:tcBorders>
          </w:tcPr>
          <w:p w:rsidR="00D834B5" w:rsidRPr="00544E6A" w:rsidRDefault="00D834B5"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r w:rsidRPr="00544E6A">
              <w:rPr>
                <w:rFonts w:ascii="Times New Roman" w:eastAsia="Times New Roman" w:hAnsi="Times New Roman" w:cs="Times New Roman"/>
                <w:sz w:val="18"/>
                <w:szCs w:val="18"/>
              </w:rPr>
              <w:t>.</w:t>
            </w:r>
          </w:p>
        </w:tc>
        <w:tc>
          <w:tcPr>
            <w:tcW w:w="4096" w:type="dxa"/>
            <w:vMerge w:val="restart"/>
            <w:tcBorders>
              <w:left w:val="single" w:sz="4" w:space="0" w:color="auto"/>
              <w:right w:val="single" w:sz="4" w:space="0" w:color="auto"/>
            </w:tcBorders>
          </w:tcPr>
          <w:p w:rsidR="00D834B5" w:rsidRPr="005D15B3" w:rsidRDefault="00D834B5" w:rsidP="00D834B5">
            <w:pPr>
              <w:spacing w:after="0" w:line="240" w:lineRule="auto"/>
              <w:rPr>
                <w:rFonts w:ascii="Times New Roman" w:eastAsia="Times New Roman" w:hAnsi="Times New Roman" w:cs="Times New Roman"/>
                <w:sz w:val="18"/>
                <w:szCs w:val="18"/>
              </w:rPr>
            </w:pPr>
            <w:r w:rsidRPr="005D15B3">
              <w:rPr>
                <w:rFonts w:ascii="Times New Roman" w:eastAsia="Times New Roman" w:hAnsi="Times New Roman" w:cs="Times New Roman"/>
                <w:sz w:val="18"/>
              </w:rPr>
              <w:t>Приобретение спортивной формы для участников спортивных мероприятий.</w:t>
            </w:r>
          </w:p>
        </w:tc>
        <w:tc>
          <w:tcPr>
            <w:tcW w:w="1985" w:type="dxa"/>
            <w:vMerge w:val="restart"/>
            <w:tcBorders>
              <w:left w:val="single" w:sz="4" w:space="0" w:color="auto"/>
              <w:right w:val="single" w:sz="4" w:space="0" w:color="auto"/>
            </w:tcBorders>
          </w:tcPr>
          <w:p w:rsidR="00D834B5" w:rsidRPr="00544E6A" w:rsidRDefault="00D834B5" w:rsidP="00D834B5">
            <w:pPr>
              <w:spacing w:after="0" w:line="240" w:lineRule="auto"/>
              <w:jc w:val="center"/>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Администрация Парфеновского муниципального образования</w:t>
            </w:r>
          </w:p>
        </w:tc>
        <w:tc>
          <w:tcPr>
            <w:tcW w:w="2013" w:type="dxa"/>
            <w:tcBorders>
              <w:top w:val="nil"/>
              <w:left w:val="nil"/>
              <w:bottom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b/>
                <w:i/>
                <w:sz w:val="18"/>
                <w:szCs w:val="18"/>
              </w:rPr>
            </w:pPr>
            <w:r w:rsidRPr="00544E6A">
              <w:rPr>
                <w:rFonts w:ascii="Times New Roman" w:eastAsia="Times New Roman" w:hAnsi="Times New Roman" w:cs="Times New Roman"/>
                <w:b/>
                <w:i/>
                <w:sz w:val="18"/>
                <w:szCs w:val="18"/>
              </w:rPr>
              <w:t>Всего</w:t>
            </w:r>
          </w:p>
        </w:tc>
        <w:tc>
          <w:tcPr>
            <w:tcW w:w="1417" w:type="dxa"/>
            <w:tcBorders>
              <w:top w:val="nil"/>
              <w:left w:val="nil"/>
              <w:bottom w:val="single" w:sz="4" w:space="0" w:color="auto"/>
              <w:right w:val="single" w:sz="4" w:space="0" w:color="auto"/>
            </w:tcBorders>
          </w:tcPr>
          <w:p w:rsidR="00D834B5" w:rsidRPr="00544E6A" w:rsidRDefault="003A0C75" w:rsidP="00D834B5">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25,0</w:t>
            </w:r>
          </w:p>
        </w:tc>
        <w:tc>
          <w:tcPr>
            <w:tcW w:w="1276"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0</w:t>
            </w:r>
          </w:p>
        </w:tc>
        <w:tc>
          <w:tcPr>
            <w:tcW w:w="1276"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0</w:t>
            </w:r>
          </w:p>
        </w:tc>
        <w:tc>
          <w:tcPr>
            <w:tcW w:w="1134" w:type="dxa"/>
            <w:tcBorders>
              <w:top w:val="nil"/>
              <w:left w:val="nil"/>
              <w:bottom w:val="single" w:sz="4" w:space="0" w:color="auto"/>
              <w:right w:val="single" w:sz="4" w:space="0" w:color="auto"/>
            </w:tcBorders>
          </w:tcPr>
          <w:p w:rsidR="00D834B5" w:rsidRPr="00544E6A" w:rsidRDefault="003A0C75" w:rsidP="00D834B5">
            <w:p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25,0</w:t>
            </w:r>
          </w:p>
        </w:tc>
      </w:tr>
      <w:tr w:rsidR="00D834B5" w:rsidRPr="00544E6A" w:rsidTr="00544E6A">
        <w:tc>
          <w:tcPr>
            <w:tcW w:w="723" w:type="dxa"/>
            <w:vMerge/>
            <w:tcBorders>
              <w:left w:val="single" w:sz="4" w:space="0" w:color="auto"/>
              <w:right w:val="single" w:sz="4" w:space="0" w:color="auto"/>
            </w:tcBorders>
          </w:tcPr>
          <w:p w:rsidR="00D834B5" w:rsidRPr="00544E6A" w:rsidRDefault="00D834B5" w:rsidP="00D834B5">
            <w:pPr>
              <w:spacing w:after="0" w:line="240" w:lineRule="auto"/>
              <w:jc w:val="center"/>
              <w:rPr>
                <w:rFonts w:ascii="Times New Roman" w:eastAsia="Times New Roman" w:hAnsi="Times New Roman" w:cs="Times New Roman"/>
                <w:sz w:val="18"/>
                <w:szCs w:val="18"/>
              </w:rPr>
            </w:pPr>
          </w:p>
        </w:tc>
        <w:tc>
          <w:tcPr>
            <w:tcW w:w="4096" w:type="dxa"/>
            <w:vMerge/>
            <w:tcBorders>
              <w:left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sz w:val="18"/>
                <w:szCs w:val="18"/>
              </w:rPr>
            </w:pPr>
          </w:p>
        </w:tc>
        <w:tc>
          <w:tcPr>
            <w:tcW w:w="1985" w:type="dxa"/>
            <w:vMerge/>
            <w:tcBorders>
              <w:left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sz w:val="18"/>
                <w:szCs w:val="18"/>
              </w:rPr>
            </w:pPr>
          </w:p>
        </w:tc>
        <w:tc>
          <w:tcPr>
            <w:tcW w:w="2013" w:type="dxa"/>
            <w:tcBorders>
              <w:top w:val="nil"/>
              <w:left w:val="nil"/>
              <w:bottom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местный бюджет</w:t>
            </w:r>
          </w:p>
        </w:tc>
        <w:tc>
          <w:tcPr>
            <w:tcW w:w="1417" w:type="dxa"/>
            <w:tcBorders>
              <w:top w:val="nil"/>
              <w:left w:val="nil"/>
              <w:bottom w:val="single" w:sz="4" w:space="0" w:color="auto"/>
              <w:right w:val="single" w:sz="4" w:space="0" w:color="auto"/>
            </w:tcBorders>
          </w:tcPr>
          <w:p w:rsidR="00D834B5" w:rsidRPr="00544E6A" w:rsidRDefault="003A0C75"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25,0</w:t>
            </w:r>
          </w:p>
        </w:tc>
        <w:tc>
          <w:tcPr>
            <w:tcW w:w="1276"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tcPr>
          <w:p w:rsidR="00D834B5" w:rsidRPr="00544E6A" w:rsidRDefault="003A0C75"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25,0</w:t>
            </w:r>
          </w:p>
        </w:tc>
      </w:tr>
      <w:tr w:rsidR="00D834B5" w:rsidRPr="00544E6A" w:rsidTr="00544E6A">
        <w:tc>
          <w:tcPr>
            <w:tcW w:w="723" w:type="dxa"/>
            <w:vMerge/>
            <w:tcBorders>
              <w:left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b/>
                <w:sz w:val="18"/>
                <w:szCs w:val="18"/>
              </w:rPr>
            </w:pPr>
          </w:p>
        </w:tc>
        <w:tc>
          <w:tcPr>
            <w:tcW w:w="4096" w:type="dxa"/>
            <w:vMerge/>
            <w:tcBorders>
              <w:left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b/>
                <w:sz w:val="18"/>
                <w:szCs w:val="18"/>
              </w:rPr>
            </w:pPr>
          </w:p>
        </w:tc>
        <w:tc>
          <w:tcPr>
            <w:tcW w:w="1985" w:type="dxa"/>
            <w:vMerge/>
            <w:tcBorders>
              <w:left w:val="single" w:sz="4" w:space="0" w:color="auto"/>
              <w:right w:val="single" w:sz="4" w:space="0" w:color="auto"/>
            </w:tcBorders>
          </w:tcPr>
          <w:p w:rsidR="00D834B5" w:rsidRPr="00544E6A" w:rsidRDefault="00D834B5" w:rsidP="00D834B5">
            <w:pPr>
              <w:spacing w:after="0" w:line="240" w:lineRule="auto"/>
              <w:jc w:val="center"/>
              <w:rPr>
                <w:rFonts w:ascii="Times New Roman" w:eastAsia="Times New Roman" w:hAnsi="Times New Roman" w:cs="Times New Roman"/>
                <w:b/>
                <w:sz w:val="18"/>
                <w:szCs w:val="18"/>
              </w:rPr>
            </w:pPr>
          </w:p>
        </w:tc>
        <w:tc>
          <w:tcPr>
            <w:tcW w:w="2013" w:type="dxa"/>
            <w:tcBorders>
              <w:top w:val="nil"/>
              <w:left w:val="nil"/>
              <w:bottom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областной бюджет</w:t>
            </w:r>
          </w:p>
        </w:tc>
        <w:tc>
          <w:tcPr>
            <w:tcW w:w="1417"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tcPr>
          <w:p w:rsidR="00D834B5" w:rsidRPr="00544E6A" w:rsidRDefault="008C4FB1"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D834B5" w:rsidRPr="00544E6A" w:rsidTr="00544E6A">
        <w:tc>
          <w:tcPr>
            <w:tcW w:w="723" w:type="dxa"/>
            <w:vMerge/>
            <w:tcBorders>
              <w:left w:val="single" w:sz="4" w:space="0" w:color="auto"/>
              <w:bottom w:val="single" w:sz="4" w:space="0" w:color="000000"/>
              <w:right w:val="single" w:sz="4" w:space="0" w:color="auto"/>
            </w:tcBorders>
            <w:vAlign w:val="center"/>
          </w:tcPr>
          <w:p w:rsidR="00D834B5" w:rsidRPr="00544E6A" w:rsidRDefault="00D834B5" w:rsidP="00D834B5">
            <w:pPr>
              <w:spacing w:after="0" w:line="240" w:lineRule="auto"/>
              <w:rPr>
                <w:rFonts w:ascii="Times New Roman" w:eastAsia="Times New Roman" w:hAnsi="Times New Roman" w:cs="Times New Roman"/>
                <w:b/>
                <w:sz w:val="18"/>
                <w:szCs w:val="18"/>
              </w:rPr>
            </w:pPr>
          </w:p>
        </w:tc>
        <w:tc>
          <w:tcPr>
            <w:tcW w:w="4096" w:type="dxa"/>
            <w:vMerge/>
            <w:tcBorders>
              <w:left w:val="single" w:sz="4" w:space="0" w:color="auto"/>
              <w:bottom w:val="single" w:sz="4" w:space="0" w:color="000000"/>
              <w:right w:val="single" w:sz="4" w:space="0" w:color="auto"/>
            </w:tcBorders>
            <w:vAlign w:val="center"/>
          </w:tcPr>
          <w:p w:rsidR="00D834B5" w:rsidRPr="00544E6A" w:rsidRDefault="00D834B5" w:rsidP="00D834B5">
            <w:pPr>
              <w:spacing w:after="0" w:line="240" w:lineRule="auto"/>
              <w:rPr>
                <w:rFonts w:ascii="Times New Roman" w:eastAsia="Times New Roman" w:hAnsi="Times New Roman" w:cs="Times New Roman"/>
                <w:b/>
                <w:sz w:val="18"/>
                <w:szCs w:val="18"/>
              </w:rPr>
            </w:pPr>
          </w:p>
        </w:tc>
        <w:tc>
          <w:tcPr>
            <w:tcW w:w="1985" w:type="dxa"/>
            <w:vMerge/>
            <w:tcBorders>
              <w:left w:val="single" w:sz="4" w:space="0" w:color="auto"/>
              <w:bottom w:val="single" w:sz="4" w:space="0" w:color="000000"/>
              <w:right w:val="single" w:sz="4" w:space="0" w:color="auto"/>
            </w:tcBorders>
          </w:tcPr>
          <w:p w:rsidR="00D834B5" w:rsidRPr="00544E6A" w:rsidRDefault="00D834B5" w:rsidP="00D834B5">
            <w:pPr>
              <w:spacing w:after="0" w:line="240" w:lineRule="auto"/>
              <w:jc w:val="center"/>
              <w:rPr>
                <w:rFonts w:ascii="Times New Roman" w:eastAsia="Times New Roman" w:hAnsi="Times New Roman" w:cs="Times New Roman"/>
                <w:b/>
                <w:sz w:val="18"/>
                <w:szCs w:val="18"/>
              </w:rPr>
            </w:pPr>
          </w:p>
        </w:tc>
        <w:tc>
          <w:tcPr>
            <w:tcW w:w="2013" w:type="dxa"/>
            <w:tcBorders>
              <w:top w:val="nil"/>
              <w:left w:val="nil"/>
              <w:bottom w:val="single" w:sz="4" w:space="0" w:color="auto"/>
              <w:right w:val="single" w:sz="4" w:space="0" w:color="auto"/>
            </w:tcBorders>
          </w:tcPr>
          <w:p w:rsidR="00D834B5" w:rsidRPr="00544E6A" w:rsidRDefault="00D834B5" w:rsidP="00D834B5">
            <w:pPr>
              <w:spacing w:after="0" w:line="240" w:lineRule="auto"/>
              <w:rPr>
                <w:rFonts w:ascii="Times New Roman" w:eastAsia="Times New Roman" w:hAnsi="Times New Roman" w:cs="Times New Roman"/>
                <w:sz w:val="18"/>
                <w:szCs w:val="18"/>
              </w:rPr>
            </w:pPr>
            <w:r w:rsidRPr="00544E6A">
              <w:rPr>
                <w:rFonts w:ascii="Times New Roman" w:eastAsia="Times New Roman" w:hAnsi="Times New Roman" w:cs="Times New Roman"/>
                <w:sz w:val="18"/>
                <w:szCs w:val="18"/>
              </w:rPr>
              <w:t>внебюджетные источники</w:t>
            </w:r>
          </w:p>
        </w:tc>
        <w:tc>
          <w:tcPr>
            <w:tcW w:w="1417"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76" w:type="dxa"/>
            <w:tcBorders>
              <w:top w:val="nil"/>
              <w:left w:val="nil"/>
              <w:bottom w:val="single" w:sz="4" w:space="0" w:color="auto"/>
              <w:right w:val="single" w:sz="4" w:space="0" w:color="auto"/>
            </w:tcBorders>
          </w:tcPr>
          <w:p w:rsidR="00D834B5" w:rsidRPr="00544E6A" w:rsidRDefault="0076644A"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tcPr>
          <w:p w:rsidR="00D834B5" w:rsidRPr="00544E6A" w:rsidRDefault="008C4FB1" w:rsidP="00D834B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bl>
    <w:p w:rsidR="000C350B" w:rsidRDefault="000C350B" w:rsidP="00961389">
      <w:pPr>
        <w:widowControl w:val="0"/>
        <w:spacing w:after="0" w:line="240" w:lineRule="auto"/>
        <w:ind w:firstLine="720"/>
        <w:jc w:val="center"/>
        <w:rPr>
          <w:rFonts w:ascii="Times New Roman" w:eastAsia="Times New Roman" w:hAnsi="Times New Roman" w:cs="Times New Roman"/>
          <w:sz w:val="24"/>
          <w:szCs w:val="24"/>
        </w:rPr>
      </w:pPr>
    </w:p>
    <w:sectPr w:rsidR="000C350B" w:rsidSect="00F32D47">
      <w:headerReference w:type="default" r:id="rId12"/>
      <w:pgSz w:w="16838" w:h="11906" w:orient="landscape"/>
      <w:pgMar w:top="567"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5A63" w:rsidRDefault="00365A63" w:rsidP="009111DF">
      <w:pPr>
        <w:spacing w:after="0" w:line="240" w:lineRule="auto"/>
      </w:pPr>
      <w:r>
        <w:separator/>
      </w:r>
    </w:p>
  </w:endnote>
  <w:endnote w:type="continuationSeparator" w:id="1">
    <w:p w:rsidR="00365A63" w:rsidRDefault="00365A63" w:rsidP="009111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5A63" w:rsidRDefault="00365A63" w:rsidP="009111DF">
      <w:pPr>
        <w:spacing w:after="0" w:line="240" w:lineRule="auto"/>
      </w:pPr>
      <w:r>
        <w:separator/>
      </w:r>
    </w:p>
  </w:footnote>
  <w:footnote w:type="continuationSeparator" w:id="1">
    <w:p w:rsidR="00365A63" w:rsidRDefault="00365A63" w:rsidP="009111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3454073"/>
      <w:docPartObj>
        <w:docPartGallery w:val="Page Numbers (Top of Page)"/>
        <w:docPartUnique/>
      </w:docPartObj>
    </w:sdtPr>
    <w:sdtEndPr>
      <w:rPr>
        <w:rFonts w:ascii="Times New Roman" w:hAnsi="Times New Roman" w:cs="Times New Roman"/>
      </w:rPr>
    </w:sdtEndPr>
    <w:sdtContent>
      <w:p w:rsidR="00544E6A" w:rsidRPr="00F174C0" w:rsidRDefault="00424157" w:rsidP="00F174C0">
        <w:pPr>
          <w:pStyle w:val="a5"/>
          <w:jc w:val="center"/>
          <w:rPr>
            <w:rFonts w:ascii="Times New Roman" w:hAnsi="Times New Roman" w:cs="Times New Roman"/>
          </w:rPr>
        </w:pPr>
        <w:r w:rsidRPr="00F174C0">
          <w:rPr>
            <w:rFonts w:ascii="Times New Roman" w:hAnsi="Times New Roman" w:cs="Times New Roman"/>
          </w:rPr>
          <w:fldChar w:fldCharType="begin"/>
        </w:r>
        <w:r w:rsidR="00544E6A" w:rsidRPr="00F174C0">
          <w:rPr>
            <w:rFonts w:ascii="Times New Roman" w:hAnsi="Times New Roman" w:cs="Times New Roman"/>
          </w:rPr>
          <w:instrText>PAGE   \* MERGEFORMAT</w:instrText>
        </w:r>
        <w:r w:rsidRPr="00F174C0">
          <w:rPr>
            <w:rFonts w:ascii="Times New Roman" w:hAnsi="Times New Roman" w:cs="Times New Roman"/>
          </w:rPr>
          <w:fldChar w:fldCharType="separate"/>
        </w:r>
        <w:r w:rsidR="00CC4FBF">
          <w:rPr>
            <w:rFonts w:ascii="Times New Roman" w:hAnsi="Times New Roman" w:cs="Times New Roman"/>
            <w:noProof/>
          </w:rPr>
          <w:t>6</w:t>
        </w:r>
        <w:r w:rsidRPr="00F174C0">
          <w:rPr>
            <w:rFonts w:ascii="Times New Roman" w:hAnsi="Times New Roman" w:cs="Times New Roman"/>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E6A" w:rsidRPr="00F174C0" w:rsidRDefault="00424157" w:rsidP="00F174C0">
    <w:pPr>
      <w:pStyle w:val="a5"/>
      <w:jc w:val="center"/>
      <w:rPr>
        <w:rFonts w:ascii="Times New Roman" w:hAnsi="Times New Roman" w:cs="Times New Roman"/>
      </w:rPr>
    </w:pPr>
    <w:r w:rsidRPr="00F174C0">
      <w:rPr>
        <w:rFonts w:ascii="Times New Roman" w:hAnsi="Times New Roman" w:cs="Times New Roman"/>
      </w:rPr>
      <w:fldChar w:fldCharType="begin"/>
    </w:r>
    <w:r w:rsidR="00544E6A" w:rsidRPr="00F174C0">
      <w:rPr>
        <w:rFonts w:ascii="Times New Roman" w:hAnsi="Times New Roman" w:cs="Times New Roman"/>
      </w:rPr>
      <w:instrText>PAGE   \* MERGEFORMAT</w:instrText>
    </w:r>
    <w:r w:rsidRPr="00F174C0">
      <w:rPr>
        <w:rFonts w:ascii="Times New Roman" w:hAnsi="Times New Roman" w:cs="Times New Roman"/>
      </w:rPr>
      <w:fldChar w:fldCharType="separate"/>
    </w:r>
    <w:r w:rsidR="00CC4FBF">
      <w:rPr>
        <w:rFonts w:ascii="Times New Roman" w:hAnsi="Times New Roman" w:cs="Times New Roman"/>
        <w:noProof/>
      </w:rPr>
      <w:t>8</w:t>
    </w:r>
    <w:r w:rsidRPr="00F174C0">
      <w:rPr>
        <w:rFonts w:ascii="Times New Roman" w:hAnsi="Times New Roman" w:cs="Times New Roman"/>
      </w:rPr>
      <w:fldChar w:fldCharType="end"/>
    </w:r>
    <w:r>
      <w:rPr>
        <w:rFonts w:ascii="Times New Roman" w:hAnsi="Times New Roman" w:cs="Times New Roman"/>
      </w:rP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29089A"/>
    <w:multiLevelType w:val="multilevel"/>
    <w:tmpl w:val="94BA5168"/>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nsid w:val="5AD67FDF"/>
    <w:multiLevelType w:val="hybridMultilevel"/>
    <w:tmpl w:val="6E26355A"/>
    <w:lvl w:ilvl="0" w:tplc="994EA9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D607372"/>
    <w:multiLevelType w:val="multilevel"/>
    <w:tmpl w:val="94BA5168"/>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FELayout/>
  </w:compat>
  <w:rsids>
    <w:rsidRoot w:val="00F73894"/>
    <w:rsid w:val="00005CCA"/>
    <w:rsid w:val="00022180"/>
    <w:rsid w:val="000338CA"/>
    <w:rsid w:val="000425CF"/>
    <w:rsid w:val="00052F78"/>
    <w:rsid w:val="00082CAA"/>
    <w:rsid w:val="000904D7"/>
    <w:rsid w:val="00096A8D"/>
    <w:rsid w:val="000A3958"/>
    <w:rsid w:val="000B1FED"/>
    <w:rsid w:val="000B43DA"/>
    <w:rsid w:val="000B5F19"/>
    <w:rsid w:val="000C350B"/>
    <w:rsid w:val="000C4B80"/>
    <w:rsid w:val="000F56E4"/>
    <w:rsid w:val="001146AF"/>
    <w:rsid w:val="00125F77"/>
    <w:rsid w:val="001324FC"/>
    <w:rsid w:val="00135554"/>
    <w:rsid w:val="0013626F"/>
    <w:rsid w:val="001524AF"/>
    <w:rsid w:val="001566C1"/>
    <w:rsid w:val="0016512C"/>
    <w:rsid w:val="00172B94"/>
    <w:rsid w:val="001828B1"/>
    <w:rsid w:val="00190531"/>
    <w:rsid w:val="00195549"/>
    <w:rsid w:val="0019687F"/>
    <w:rsid w:val="001C5E54"/>
    <w:rsid w:val="001D02D0"/>
    <w:rsid w:val="001D6448"/>
    <w:rsid w:val="001F2386"/>
    <w:rsid w:val="0020100F"/>
    <w:rsid w:val="00206ADF"/>
    <w:rsid w:val="00212E3D"/>
    <w:rsid w:val="0021740A"/>
    <w:rsid w:val="00217525"/>
    <w:rsid w:val="00221E06"/>
    <w:rsid w:val="0023786C"/>
    <w:rsid w:val="00246487"/>
    <w:rsid w:val="0025131F"/>
    <w:rsid w:val="00272A68"/>
    <w:rsid w:val="0028213E"/>
    <w:rsid w:val="002903B5"/>
    <w:rsid w:val="00297624"/>
    <w:rsid w:val="002A63B9"/>
    <w:rsid w:val="002B2DB6"/>
    <w:rsid w:val="002C498F"/>
    <w:rsid w:val="002D4A42"/>
    <w:rsid w:val="002E30F4"/>
    <w:rsid w:val="002F270C"/>
    <w:rsid w:val="003077A0"/>
    <w:rsid w:val="003149D3"/>
    <w:rsid w:val="00326F62"/>
    <w:rsid w:val="00334799"/>
    <w:rsid w:val="0035093D"/>
    <w:rsid w:val="003549A7"/>
    <w:rsid w:val="00362229"/>
    <w:rsid w:val="00365A63"/>
    <w:rsid w:val="003940B4"/>
    <w:rsid w:val="0039622F"/>
    <w:rsid w:val="00396AE2"/>
    <w:rsid w:val="003A0C75"/>
    <w:rsid w:val="003A1A58"/>
    <w:rsid w:val="003A641C"/>
    <w:rsid w:val="003B40BC"/>
    <w:rsid w:val="003C23EE"/>
    <w:rsid w:val="003C5C18"/>
    <w:rsid w:val="003D289A"/>
    <w:rsid w:val="003D337C"/>
    <w:rsid w:val="003D591B"/>
    <w:rsid w:val="003E0CAC"/>
    <w:rsid w:val="003E2E1F"/>
    <w:rsid w:val="003E7111"/>
    <w:rsid w:val="00400132"/>
    <w:rsid w:val="00412238"/>
    <w:rsid w:val="00414A88"/>
    <w:rsid w:val="00424157"/>
    <w:rsid w:val="00427C8B"/>
    <w:rsid w:val="00432FCF"/>
    <w:rsid w:val="004331ED"/>
    <w:rsid w:val="004340D7"/>
    <w:rsid w:val="0044725C"/>
    <w:rsid w:val="0044798B"/>
    <w:rsid w:val="004654AD"/>
    <w:rsid w:val="00467C9D"/>
    <w:rsid w:val="004834E3"/>
    <w:rsid w:val="00494059"/>
    <w:rsid w:val="00494FD6"/>
    <w:rsid w:val="004A7E4E"/>
    <w:rsid w:val="004C219C"/>
    <w:rsid w:val="004C5FFA"/>
    <w:rsid w:val="004E6EDC"/>
    <w:rsid w:val="004F1869"/>
    <w:rsid w:val="004F5893"/>
    <w:rsid w:val="005014B3"/>
    <w:rsid w:val="0051415A"/>
    <w:rsid w:val="00520E35"/>
    <w:rsid w:val="005248D2"/>
    <w:rsid w:val="00530A60"/>
    <w:rsid w:val="00533463"/>
    <w:rsid w:val="0053647D"/>
    <w:rsid w:val="00544E6A"/>
    <w:rsid w:val="00551B4B"/>
    <w:rsid w:val="00556005"/>
    <w:rsid w:val="00557E4A"/>
    <w:rsid w:val="00572C1C"/>
    <w:rsid w:val="005759C3"/>
    <w:rsid w:val="005A7AFC"/>
    <w:rsid w:val="005B25F0"/>
    <w:rsid w:val="005B308E"/>
    <w:rsid w:val="005D15B3"/>
    <w:rsid w:val="005D50E9"/>
    <w:rsid w:val="005D695C"/>
    <w:rsid w:val="005D7D96"/>
    <w:rsid w:val="005E4FA6"/>
    <w:rsid w:val="005F439A"/>
    <w:rsid w:val="00606CBB"/>
    <w:rsid w:val="006116EB"/>
    <w:rsid w:val="00613F75"/>
    <w:rsid w:val="00614A74"/>
    <w:rsid w:val="0063140E"/>
    <w:rsid w:val="006401E9"/>
    <w:rsid w:val="00645871"/>
    <w:rsid w:val="00652B3C"/>
    <w:rsid w:val="00656987"/>
    <w:rsid w:val="0065728D"/>
    <w:rsid w:val="00671C75"/>
    <w:rsid w:val="00673013"/>
    <w:rsid w:val="00675F1B"/>
    <w:rsid w:val="0068260E"/>
    <w:rsid w:val="00694377"/>
    <w:rsid w:val="00695892"/>
    <w:rsid w:val="006B3099"/>
    <w:rsid w:val="006C0CBB"/>
    <w:rsid w:val="006D0199"/>
    <w:rsid w:val="006D2DA6"/>
    <w:rsid w:val="006D5342"/>
    <w:rsid w:val="006E237E"/>
    <w:rsid w:val="006E676E"/>
    <w:rsid w:val="006E7E44"/>
    <w:rsid w:val="006F34C8"/>
    <w:rsid w:val="007007AB"/>
    <w:rsid w:val="00701947"/>
    <w:rsid w:val="00717E76"/>
    <w:rsid w:val="007219CA"/>
    <w:rsid w:val="00737220"/>
    <w:rsid w:val="00742131"/>
    <w:rsid w:val="00747034"/>
    <w:rsid w:val="0075123D"/>
    <w:rsid w:val="007513D0"/>
    <w:rsid w:val="0076644A"/>
    <w:rsid w:val="0077594E"/>
    <w:rsid w:val="00775F0E"/>
    <w:rsid w:val="00781905"/>
    <w:rsid w:val="00797137"/>
    <w:rsid w:val="007A2DD5"/>
    <w:rsid w:val="007B0A87"/>
    <w:rsid w:val="007C3D3E"/>
    <w:rsid w:val="007C74D1"/>
    <w:rsid w:val="007C7E98"/>
    <w:rsid w:val="007D0F7A"/>
    <w:rsid w:val="007D5FA4"/>
    <w:rsid w:val="007D6D47"/>
    <w:rsid w:val="007E1CAF"/>
    <w:rsid w:val="007E6A54"/>
    <w:rsid w:val="007F4C6E"/>
    <w:rsid w:val="00804635"/>
    <w:rsid w:val="0081149A"/>
    <w:rsid w:val="00814E6D"/>
    <w:rsid w:val="00816B9D"/>
    <w:rsid w:val="008224F4"/>
    <w:rsid w:val="0083589D"/>
    <w:rsid w:val="0084000D"/>
    <w:rsid w:val="00850A2F"/>
    <w:rsid w:val="0085363F"/>
    <w:rsid w:val="00870EE8"/>
    <w:rsid w:val="0087474B"/>
    <w:rsid w:val="008B0628"/>
    <w:rsid w:val="008B1680"/>
    <w:rsid w:val="008B549C"/>
    <w:rsid w:val="008C073B"/>
    <w:rsid w:val="008C0905"/>
    <w:rsid w:val="008C1981"/>
    <w:rsid w:val="008C21CC"/>
    <w:rsid w:val="008C4FB1"/>
    <w:rsid w:val="008D2EF0"/>
    <w:rsid w:val="008E55DE"/>
    <w:rsid w:val="008F7AFE"/>
    <w:rsid w:val="009111DF"/>
    <w:rsid w:val="00913840"/>
    <w:rsid w:val="009230F1"/>
    <w:rsid w:val="00925474"/>
    <w:rsid w:val="00927AB0"/>
    <w:rsid w:val="00961389"/>
    <w:rsid w:val="009669E6"/>
    <w:rsid w:val="0096765B"/>
    <w:rsid w:val="0097680A"/>
    <w:rsid w:val="009B0B78"/>
    <w:rsid w:val="009D23E8"/>
    <w:rsid w:val="009E1914"/>
    <w:rsid w:val="009F1F45"/>
    <w:rsid w:val="009F28E0"/>
    <w:rsid w:val="009F2C75"/>
    <w:rsid w:val="009F5391"/>
    <w:rsid w:val="00A02419"/>
    <w:rsid w:val="00A05800"/>
    <w:rsid w:val="00A14C54"/>
    <w:rsid w:val="00A27CC2"/>
    <w:rsid w:val="00A3110A"/>
    <w:rsid w:val="00A549A6"/>
    <w:rsid w:val="00A54E4E"/>
    <w:rsid w:val="00A56FAC"/>
    <w:rsid w:val="00A64556"/>
    <w:rsid w:val="00A65844"/>
    <w:rsid w:val="00A72552"/>
    <w:rsid w:val="00A75385"/>
    <w:rsid w:val="00A77987"/>
    <w:rsid w:val="00AA02AA"/>
    <w:rsid w:val="00AA55D5"/>
    <w:rsid w:val="00AB1A3D"/>
    <w:rsid w:val="00AB539B"/>
    <w:rsid w:val="00AB763C"/>
    <w:rsid w:val="00AC1F66"/>
    <w:rsid w:val="00AD450C"/>
    <w:rsid w:val="00AD4E71"/>
    <w:rsid w:val="00AE16BC"/>
    <w:rsid w:val="00AE7838"/>
    <w:rsid w:val="00AF4A93"/>
    <w:rsid w:val="00B34B9B"/>
    <w:rsid w:val="00B37AA2"/>
    <w:rsid w:val="00B542E6"/>
    <w:rsid w:val="00B55243"/>
    <w:rsid w:val="00B81FFD"/>
    <w:rsid w:val="00B87583"/>
    <w:rsid w:val="00B93E22"/>
    <w:rsid w:val="00BC4F13"/>
    <w:rsid w:val="00BD0DA1"/>
    <w:rsid w:val="00BD1072"/>
    <w:rsid w:val="00BD525C"/>
    <w:rsid w:val="00BE4289"/>
    <w:rsid w:val="00BF1040"/>
    <w:rsid w:val="00BF3D9A"/>
    <w:rsid w:val="00C1248B"/>
    <w:rsid w:val="00C14B1C"/>
    <w:rsid w:val="00C1690E"/>
    <w:rsid w:val="00C27712"/>
    <w:rsid w:val="00C3517B"/>
    <w:rsid w:val="00C36F4B"/>
    <w:rsid w:val="00C4067A"/>
    <w:rsid w:val="00C46844"/>
    <w:rsid w:val="00C54076"/>
    <w:rsid w:val="00C60FCB"/>
    <w:rsid w:val="00C737DA"/>
    <w:rsid w:val="00C80CED"/>
    <w:rsid w:val="00C9360E"/>
    <w:rsid w:val="00CB290F"/>
    <w:rsid w:val="00CB2C58"/>
    <w:rsid w:val="00CB3D55"/>
    <w:rsid w:val="00CB4877"/>
    <w:rsid w:val="00CC4FBF"/>
    <w:rsid w:val="00CC52ED"/>
    <w:rsid w:val="00CD09BA"/>
    <w:rsid w:val="00CD3698"/>
    <w:rsid w:val="00CD7583"/>
    <w:rsid w:val="00CE27D8"/>
    <w:rsid w:val="00D01EFF"/>
    <w:rsid w:val="00D04542"/>
    <w:rsid w:val="00D113CC"/>
    <w:rsid w:val="00D12519"/>
    <w:rsid w:val="00D14558"/>
    <w:rsid w:val="00D14F6F"/>
    <w:rsid w:val="00D272F7"/>
    <w:rsid w:val="00D302D4"/>
    <w:rsid w:val="00D40380"/>
    <w:rsid w:val="00D40FF2"/>
    <w:rsid w:val="00D413EB"/>
    <w:rsid w:val="00D51978"/>
    <w:rsid w:val="00D762A3"/>
    <w:rsid w:val="00D801BB"/>
    <w:rsid w:val="00D82962"/>
    <w:rsid w:val="00D82C68"/>
    <w:rsid w:val="00D834B5"/>
    <w:rsid w:val="00DA3316"/>
    <w:rsid w:val="00DB17FA"/>
    <w:rsid w:val="00DD4527"/>
    <w:rsid w:val="00DE1C63"/>
    <w:rsid w:val="00DE2F65"/>
    <w:rsid w:val="00DE505E"/>
    <w:rsid w:val="00E0403B"/>
    <w:rsid w:val="00E109F3"/>
    <w:rsid w:val="00E261B6"/>
    <w:rsid w:val="00E365A8"/>
    <w:rsid w:val="00E42A16"/>
    <w:rsid w:val="00E45D4D"/>
    <w:rsid w:val="00E52EA6"/>
    <w:rsid w:val="00E67319"/>
    <w:rsid w:val="00E832B0"/>
    <w:rsid w:val="00E9349E"/>
    <w:rsid w:val="00EB352C"/>
    <w:rsid w:val="00EB7831"/>
    <w:rsid w:val="00EC5E76"/>
    <w:rsid w:val="00ED2B97"/>
    <w:rsid w:val="00ED34E5"/>
    <w:rsid w:val="00EE23E8"/>
    <w:rsid w:val="00F000E9"/>
    <w:rsid w:val="00F01B65"/>
    <w:rsid w:val="00F16BA4"/>
    <w:rsid w:val="00F174C0"/>
    <w:rsid w:val="00F23411"/>
    <w:rsid w:val="00F25F2C"/>
    <w:rsid w:val="00F276B8"/>
    <w:rsid w:val="00F32D47"/>
    <w:rsid w:val="00F574DA"/>
    <w:rsid w:val="00F73894"/>
    <w:rsid w:val="00F8501C"/>
    <w:rsid w:val="00FA12B7"/>
    <w:rsid w:val="00FB14DF"/>
    <w:rsid w:val="00FB17EE"/>
    <w:rsid w:val="00FB2284"/>
    <w:rsid w:val="00FC3CA1"/>
    <w:rsid w:val="00FC7909"/>
    <w:rsid w:val="00FD36A8"/>
    <w:rsid w:val="00FE3E3C"/>
    <w:rsid w:val="00FF34E4"/>
    <w:rsid w:val="00FF52B9"/>
    <w:rsid w:val="00FF75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91B"/>
  </w:style>
  <w:style w:type="paragraph" w:styleId="1">
    <w:name w:val="heading 1"/>
    <w:basedOn w:val="a"/>
    <w:next w:val="a"/>
    <w:link w:val="10"/>
    <w:qFormat/>
    <w:rsid w:val="00EE23E8"/>
    <w:pPr>
      <w:widowControl w:val="0"/>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45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4556"/>
    <w:rPr>
      <w:rFonts w:ascii="Tahoma" w:hAnsi="Tahoma" w:cs="Tahoma"/>
      <w:sz w:val="16"/>
      <w:szCs w:val="16"/>
    </w:rPr>
  </w:style>
  <w:style w:type="paragraph" w:styleId="a5">
    <w:name w:val="header"/>
    <w:basedOn w:val="a"/>
    <w:link w:val="a6"/>
    <w:uiPriority w:val="99"/>
    <w:unhideWhenUsed/>
    <w:rsid w:val="009111D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111DF"/>
  </w:style>
  <w:style w:type="paragraph" w:styleId="a7">
    <w:name w:val="footer"/>
    <w:basedOn w:val="a"/>
    <w:link w:val="a8"/>
    <w:uiPriority w:val="99"/>
    <w:unhideWhenUsed/>
    <w:rsid w:val="009111D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111DF"/>
  </w:style>
  <w:style w:type="character" w:customStyle="1" w:styleId="a9">
    <w:name w:val="Гипертекстовая ссылка"/>
    <w:basedOn w:val="a0"/>
    <w:uiPriority w:val="99"/>
    <w:rsid w:val="0020100F"/>
    <w:rPr>
      <w:rFonts w:cs="Times New Roman"/>
      <w:b w:val="0"/>
      <w:color w:val="106BBE"/>
    </w:rPr>
  </w:style>
  <w:style w:type="paragraph" w:customStyle="1" w:styleId="aa">
    <w:name w:val="Нормальный (таблица)"/>
    <w:basedOn w:val="a"/>
    <w:next w:val="a"/>
    <w:rsid w:val="0020100F"/>
    <w:pPr>
      <w:widowControl w:val="0"/>
      <w:autoSpaceDE w:val="0"/>
      <w:autoSpaceDN w:val="0"/>
      <w:adjustRightInd w:val="0"/>
      <w:spacing w:after="0" w:line="240" w:lineRule="auto"/>
      <w:jc w:val="both"/>
    </w:pPr>
    <w:rPr>
      <w:rFonts w:ascii="Arial" w:hAnsi="Arial" w:cs="Arial"/>
      <w:sz w:val="24"/>
      <w:szCs w:val="24"/>
    </w:rPr>
  </w:style>
  <w:style w:type="paragraph" w:customStyle="1" w:styleId="ab">
    <w:name w:val="Прижатый влево"/>
    <w:basedOn w:val="a"/>
    <w:next w:val="a"/>
    <w:uiPriority w:val="99"/>
    <w:rsid w:val="0020100F"/>
    <w:pPr>
      <w:widowControl w:val="0"/>
      <w:autoSpaceDE w:val="0"/>
      <w:autoSpaceDN w:val="0"/>
      <w:adjustRightInd w:val="0"/>
      <w:spacing w:after="0" w:line="240" w:lineRule="auto"/>
    </w:pPr>
    <w:rPr>
      <w:rFonts w:ascii="Arial" w:hAnsi="Arial" w:cs="Arial"/>
      <w:sz w:val="24"/>
      <w:szCs w:val="24"/>
    </w:rPr>
  </w:style>
  <w:style w:type="paragraph" w:styleId="ac">
    <w:name w:val="List Paragraph"/>
    <w:basedOn w:val="a"/>
    <w:uiPriority w:val="34"/>
    <w:qFormat/>
    <w:rsid w:val="0020100F"/>
    <w:pPr>
      <w:ind w:left="720"/>
      <w:contextualSpacing/>
    </w:pPr>
  </w:style>
  <w:style w:type="character" w:customStyle="1" w:styleId="10">
    <w:name w:val="Заголовок 1 Знак"/>
    <w:basedOn w:val="a0"/>
    <w:link w:val="1"/>
    <w:rsid w:val="00EE23E8"/>
    <w:rPr>
      <w:rFonts w:ascii="Arial" w:hAnsi="Arial" w:cs="Arial"/>
      <w:b/>
      <w:bCs/>
      <w:color w:val="26282F"/>
      <w:sz w:val="24"/>
      <w:szCs w:val="24"/>
    </w:rPr>
  </w:style>
  <w:style w:type="paragraph" w:customStyle="1" w:styleId="11">
    <w:name w:val="Абзац списка1"/>
    <w:basedOn w:val="a"/>
    <w:rsid w:val="00EE23E8"/>
    <w:pPr>
      <w:spacing w:after="0" w:line="240" w:lineRule="auto"/>
      <w:ind w:left="720"/>
      <w:jc w:val="both"/>
    </w:pPr>
    <w:rPr>
      <w:rFonts w:ascii="Calibri" w:eastAsia="Times New Roman" w:hAnsi="Calibri" w:cs="Times New Roman"/>
      <w:lang w:eastAsia="en-US"/>
    </w:rPr>
  </w:style>
  <w:style w:type="character" w:customStyle="1" w:styleId="ad">
    <w:name w:val="Цветовое выделение"/>
    <w:uiPriority w:val="99"/>
    <w:rsid w:val="00781905"/>
    <w:rPr>
      <w:b/>
      <w:color w:val="26282F"/>
    </w:rPr>
  </w:style>
  <w:style w:type="paragraph" w:customStyle="1" w:styleId="ConsPlusCell">
    <w:name w:val="ConsPlusCell"/>
    <w:rsid w:val="00781905"/>
    <w:pPr>
      <w:widowControl w:val="0"/>
      <w:autoSpaceDE w:val="0"/>
      <w:autoSpaceDN w:val="0"/>
      <w:adjustRightInd w:val="0"/>
      <w:spacing w:after="0" w:line="240" w:lineRule="auto"/>
    </w:pPr>
    <w:rPr>
      <w:rFonts w:ascii="Arial" w:eastAsia="Times New Roman" w:hAnsi="Arial" w:cs="Arial"/>
      <w:sz w:val="20"/>
      <w:szCs w:val="20"/>
    </w:rPr>
  </w:style>
  <w:style w:type="table" w:styleId="ae">
    <w:name w:val="Table Grid"/>
    <w:basedOn w:val="a1"/>
    <w:uiPriority w:val="59"/>
    <w:rsid w:val="00B34B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2">
    <w:name w:val="Style12"/>
    <w:basedOn w:val="a"/>
    <w:rsid w:val="007C3D3E"/>
    <w:pPr>
      <w:widowControl w:val="0"/>
      <w:autoSpaceDE w:val="0"/>
      <w:autoSpaceDN w:val="0"/>
      <w:adjustRightInd w:val="0"/>
      <w:spacing w:after="0" w:line="324" w:lineRule="exact"/>
      <w:ind w:firstLine="547"/>
    </w:pPr>
    <w:rPr>
      <w:rFonts w:ascii="Times New Roman" w:eastAsia="Times New Roman" w:hAnsi="Times New Roman" w:cs="Times New Roman"/>
      <w:sz w:val="24"/>
      <w:szCs w:val="24"/>
    </w:rPr>
  </w:style>
  <w:style w:type="paragraph" w:styleId="af">
    <w:name w:val="No Spacing"/>
    <w:link w:val="af0"/>
    <w:qFormat/>
    <w:rsid w:val="00BC4F13"/>
    <w:pPr>
      <w:spacing w:after="0" w:line="240" w:lineRule="auto"/>
    </w:pPr>
    <w:rPr>
      <w:rFonts w:ascii="Calibri" w:eastAsia="Times New Roman" w:hAnsi="Calibri" w:cs="Times New Roman"/>
    </w:rPr>
  </w:style>
  <w:style w:type="character" w:customStyle="1" w:styleId="af0">
    <w:name w:val="Без интервала Знак"/>
    <w:link w:val="af"/>
    <w:rsid w:val="00BC4F13"/>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410197276">
      <w:bodyDiv w:val="1"/>
      <w:marLeft w:val="0"/>
      <w:marRight w:val="0"/>
      <w:marTop w:val="0"/>
      <w:marBottom w:val="0"/>
      <w:divBdr>
        <w:top w:val="none" w:sz="0" w:space="0" w:color="auto"/>
        <w:left w:val="none" w:sz="0" w:space="0" w:color="auto"/>
        <w:bottom w:val="none" w:sz="0" w:space="0" w:color="auto"/>
        <w:right w:val="none" w:sz="0" w:space="0" w:color="auto"/>
      </w:divBdr>
      <w:divsChild>
        <w:div w:id="1759252221">
          <w:marLeft w:val="0"/>
          <w:marRight w:val="0"/>
          <w:marTop w:val="0"/>
          <w:marBottom w:val="0"/>
          <w:divBdr>
            <w:top w:val="none" w:sz="0" w:space="0" w:color="auto"/>
            <w:left w:val="none" w:sz="0" w:space="0" w:color="auto"/>
            <w:bottom w:val="none" w:sz="0" w:space="0" w:color="auto"/>
            <w:right w:val="none" w:sz="0" w:space="0" w:color="auto"/>
          </w:divBdr>
          <w:divsChild>
            <w:div w:id="600141731">
              <w:marLeft w:val="0"/>
              <w:marRight w:val="0"/>
              <w:marTop w:val="0"/>
              <w:marBottom w:val="0"/>
              <w:divBdr>
                <w:top w:val="none" w:sz="0" w:space="0" w:color="auto"/>
                <w:left w:val="none" w:sz="0" w:space="0" w:color="auto"/>
                <w:bottom w:val="none" w:sz="0" w:space="0" w:color="auto"/>
                <w:right w:val="none" w:sz="0" w:space="0" w:color="auto"/>
              </w:divBdr>
              <w:divsChild>
                <w:div w:id="659650719">
                  <w:marLeft w:val="0"/>
                  <w:marRight w:val="0"/>
                  <w:marTop w:val="0"/>
                  <w:marBottom w:val="0"/>
                  <w:divBdr>
                    <w:top w:val="none" w:sz="0" w:space="0" w:color="auto"/>
                    <w:left w:val="none" w:sz="0" w:space="0" w:color="auto"/>
                    <w:bottom w:val="none" w:sz="0" w:space="0" w:color="auto"/>
                    <w:right w:val="none" w:sz="0" w:space="0" w:color="auto"/>
                  </w:divBdr>
                  <w:divsChild>
                    <w:div w:id="1595286234">
                      <w:marLeft w:val="150"/>
                      <w:marRight w:val="150"/>
                      <w:marTop w:val="300"/>
                      <w:marBottom w:val="1200"/>
                      <w:divBdr>
                        <w:top w:val="none" w:sz="0" w:space="0" w:color="auto"/>
                        <w:left w:val="none" w:sz="0" w:space="0" w:color="auto"/>
                        <w:bottom w:val="none" w:sz="0" w:space="0" w:color="auto"/>
                        <w:right w:val="none" w:sz="0" w:space="0" w:color="auto"/>
                      </w:divBdr>
                      <w:divsChild>
                        <w:div w:id="1352101381">
                          <w:marLeft w:val="0"/>
                          <w:marRight w:val="0"/>
                          <w:marTop w:val="0"/>
                          <w:marBottom w:val="0"/>
                          <w:divBdr>
                            <w:top w:val="none" w:sz="0" w:space="0" w:color="auto"/>
                            <w:left w:val="none" w:sz="0" w:space="0" w:color="auto"/>
                            <w:bottom w:val="none" w:sz="0" w:space="0" w:color="auto"/>
                            <w:right w:val="none" w:sz="0" w:space="0" w:color="auto"/>
                          </w:divBdr>
                          <w:divsChild>
                            <w:div w:id="1313826668">
                              <w:marLeft w:val="0"/>
                              <w:marRight w:val="0"/>
                              <w:marTop w:val="0"/>
                              <w:marBottom w:val="0"/>
                              <w:divBdr>
                                <w:top w:val="none" w:sz="0" w:space="0" w:color="auto"/>
                                <w:left w:val="none" w:sz="0" w:space="0" w:color="auto"/>
                                <w:bottom w:val="none" w:sz="0" w:space="0" w:color="auto"/>
                                <w:right w:val="none" w:sz="0" w:space="0" w:color="auto"/>
                              </w:divBdr>
                              <w:divsChild>
                                <w:div w:id="813446486">
                                  <w:marLeft w:val="0"/>
                                  <w:marRight w:val="0"/>
                                  <w:marTop w:val="0"/>
                                  <w:marBottom w:val="0"/>
                                  <w:divBdr>
                                    <w:top w:val="none" w:sz="0" w:space="0" w:color="auto"/>
                                    <w:left w:val="none" w:sz="0" w:space="0" w:color="auto"/>
                                    <w:bottom w:val="none" w:sz="0" w:space="0" w:color="auto"/>
                                    <w:right w:val="none" w:sz="0" w:space="0" w:color="auto"/>
                                  </w:divBdr>
                                  <w:divsChild>
                                    <w:div w:id="2035572027">
                                      <w:marLeft w:val="0"/>
                                      <w:marRight w:val="0"/>
                                      <w:marTop w:val="0"/>
                                      <w:marBottom w:val="0"/>
                                      <w:divBdr>
                                        <w:top w:val="none" w:sz="0" w:space="0" w:color="auto"/>
                                        <w:left w:val="none" w:sz="0" w:space="0" w:color="auto"/>
                                        <w:bottom w:val="none" w:sz="0" w:space="0" w:color="auto"/>
                                        <w:right w:val="none" w:sz="0" w:space="0" w:color="auto"/>
                                      </w:divBdr>
                                    </w:div>
                                    <w:div w:id="1466393217">
                                      <w:marLeft w:val="0"/>
                                      <w:marRight w:val="0"/>
                                      <w:marTop w:val="0"/>
                                      <w:marBottom w:val="0"/>
                                      <w:divBdr>
                                        <w:top w:val="none" w:sz="0" w:space="0" w:color="auto"/>
                                        <w:left w:val="none" w:sz="0" w:space="0" w:color="auto"/>
                                        <w:bottom w:val="none" w:sz="0" w:space="0" w:color="auto"/>
                                        <w:right w:val="none" w:sz="0" w:space="0" w:color="auto"/>
                                      </w:divBdr>
                                    </w:div>
                                    <w:div w:id="602807980">
                                      <w:marLeft w:val="0"/>
                                      <w:marRight w:val="0"/>
                                      <w:marTop w:val="0"/>
                                      <w:marBottom w:val="0"/>
                                      <w:divBdr>
                                        <w:top w:val="none" w:sz="0" w:space="0" w:color="auto"/>
                                        <w:left w:val="none" w:sz="0" w:space="0" w:color="auto"/>
                                        <w:bottom w:val="none" w:sz="0" w:space="0" w:color="auto"/>
                                        <w:right w:val="none" w:sz="0" w:space="0" w:color="auto"/>
                                      </w:divBdr>
                                    </w:div>
                                    <w:div w:id="1326979419">
                                      <w:marLeft w:val="0"/>
                                      <w:marRight w:val="0"/>
                                      <w:marTop w:val="0"/>
                                      <w:marBottom w:val="0"/>
                                      <w:divBdr>
                                        <w:top w:val="none" w:sz="0" w:space="0" w:color="auto"/>
                                        <w:left w:val="none" w:sz="0" w:space="0" w:color="auto"/>
                                        <w:bottom w:val="none" w:sz="0" w:space="0" w:color="auto"/>
                                        <w:right w:val="none" w:sz="0" w:space="0" w:color="auto"/>
                                      </w:divBdr>
                                    </w:div>
                                    <w:div w:id="109571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7058887">
      <w:bodyDiv w:val="1"/>
      <w:marLeft w:val="0"/>
      <w:marRight w:val="0"/>
      <w:marTop w:val="0"/>
      <w:marBottom w:val="0"/>
      <w:divBdr>
        <w:top w:val="none" w:sz="0" w:space="0" w:color="auto"/>
        <w:left w:val="none" w:sz="0" w:space="0" w:color="auto"/>
        <w:bottom w:val="none" w:sz="0" w:space="0" w:color="auto"/>
        <w:right w:val="none" w:sz="0" w:space="0" w:color="auto"/>
      </w:divBdr>
      <w:divsChild>
        <w:div w:id="1906185122">
          <w:marLeft w:val="0"/>
          <w:marRight w:val="0"/>
          <w:marTop w:val="0"/>
          <w:marBottom w:val="0"/>
          <w:divBdr>
            <w:top w:val="none" w:sz="0" w:space="0" w:color="auto"/>
            <w:left w:val="none" w:sz="0" w:space="0" w:color="auto"/>
            <w:bottom w:val="none" w:sz="0" w:space="0" w:color="auto"/>
            <w:right w:val="none" w:sz="0" w:space="0" w:color="auto"/>
          </w:divBdr>
          <w:divsChild>
            <w:div w:id="754397384">
              <w:marLeft w:val="0"/>
              <w:marRight w:val="0"/>
              <w:marTop w:val="0"/>
              <w:marBottom w:val="0"/>
              <w:divBdr>
                <w:top w:val="none" w:sz="0" w:space="0" w:color="auto"/>
                <w:left w:val="none" w:sz="0" w:space="0" w:color="auto"/>
                <w:bottom w:val="none" w:sz="0" w:space="0" w:color="auto"/>
                <w:right w:val="none" w:sz="0" w:space="0" w:color="auto"/>
              </w:divBdr>
              <w:divsChild>
                <w:div w:id="1702435970">
                  <w:marLeft w:val="0"/>
                  <w:marRight w:val="0"/>
                  <w:marTop w:val="0"/>
                  <w:marBottom w:val="0"/>
                  <w:divBdr>
                    <w:top w:val="none" w:sz="0" w:space="0" w:color="auto"/>
                    <w:left w:val="none" w:sz="0" w:space="0" w:color="auto"/>
                    <w:bottom w:val="none" w:sz="0" w:space="0" w:color="auto"/>
                    <w:right w:val="none" w:sz="0" w:space="0" w:color="auto"/>
                  </w:divBdr>
                  <w:divsChild>
                    <w:div w:id="503741952">
                      <w:marLeft w:val="150"/>
                      <w:marRight w:val="150"/>
                      <w:marTop w:val="300"/>
                      <w:marBottom w:val="1200"/>
                      <w:divBdr>
                        <w:top w:val="none" w:sz="0" w:space="0" w:color="auto"/>
                        <w:left w:val="none" w:sz="0" w:space="0" w:color="auto"/>
                        <w:bottom w:val="none" w:sz="0" w:space="0" w:color="auto"/>
                        <w:right w:val="none" w:sz="0" w:space="0" w:color="auto"/>
                      </w:divBdr>
                      <w:divsChild>
                        <w:div w:id="1793405736">
                          <w:marLeft w:val="0"/>
                          <w:marRight w:val="0"/>
                          <w:marTop w:val="0"/>
                          <w:marBottom w:val="0"/>
                          <w:divBdr>
                            <w:top w:val="none" w:sz="0" w:space="0" w:color="auto"/>
                            <w:left w:val="none" w:sz="0" w:space="0" w:color="auto"/>
                            <w:bottom w:val="none" w:sz="0" w:space="0" w:color="auto"/>
                            <w:right w:val="none" w:sz="0" w:space="0" w:color="auto"/>
                          </w:divBdr>
                          <w:divsChild>
                            <w:div w:id="375392436">
                              <w:marLeft w:val="0"/>
                              <w:marRight w:val="0"/>
                              <w:marTop w:val="0"/>
                              <w:marBottom w:val="0"/>
                              <w:divBdr>
                                <w:top w:val="none" w:sz="0" w:space="0" w:color="auto"/>
                                <w:left w:val="none" w:sz="0" w:space="0" w:color="auto"/>
                                <w:bottom w:val="none" w:sz="0" w:space="0" w:color="auto"/>
                                <w:right w:val="none" w:sz="0" w:space="0" w:color="auto"/>
                              </w:divBdr>
                              <w:divsChild>
                                <w:div w:id="1811436781">
                                  <w:marLeft w:val="0"/>
                                  <w:marRight w:val="0"/>
                                  <w:marTop w:val="0"/>
                                  <w:marBottom w:val="0"/>
                                  <w:divBdr>
                                    <w:top w:val="none" w:sz="0" w:space="0" w:color="auto"/>
                                    <w:left w:val="none" w:sz="0" w:space="0" w:color="auto"/>
                                    <w:bottom w:val="none" w:sz="0" w:space="0" w:color="auto"/>
                                    <w:right w:val="none" w:sz="0" w:space="0" w:color="auto"/>
                                  </w:divBdr>
                                  <w:divsChild>
                                    <w:div w:id="55181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9535762">
      <w:bodyDiv w:val="1"/>
      <w:marLeft w:val="0"/>
      <w:marRight w:val="0"/>
      <w:marTop w:val="0"/>
      <w:marBottom w:val="0"/>
      <w:divBdr>
        <w:top w:val="none" w:sz="0" w:space="0" w:color="auto"/>
        <w:left w:val="none" w:sz="0" w:space="0" w:color="auto"/>
        <w:bottom w:val="none" w:sz="0" w:space="0" w:color="auto"/>
        <w:right w:val="none" w:sz="0" w:space="0" w:color="auto"/>
      </w:divBdr>
      <w:divsChild>
        <w:div w:id="60294704">
          <w:marLeft w:val="0"/>
          <w:marRight w:val="0"/>
          <w:marTop w:val="0"/>
          <w:marBottom w:val="0"/>
          <w:divBdr>
            <w:top w:val="none" w:sz="0" w:space="0" w:color="auto"/>
            <w:left w:val="none" w:sz="0" w:space="0" w:color="auto"/>
            <w:bottom w:val="none" w:sz="0" w:space="0" w:color="auto"/>
            <w:right w:val="none" w:sz="0" w:space="0" w:color="auto"/>
          </w:divBdr>
          <w:divsChild>
            <w:div w:id="1199078949">
              <w:marLeft w:val="0"/>
              <w:marRight w:val="0"/>
              <w:marTop w:val="0"/>
              <w:marBottom w:val="0"/>
              <w:divBdr>
                <w:top w:val="none" w:sz="0" w:space="0" w:color="auto"/>
                <w:left w:val="none" w:sz="0" w:space="0" w:color="auto"/>
                <w:bottom w:val="none" w:sz="0" w:space="0" w:color="auto"/>
                <w:right w:val="none" w:sz="0" w:space="0" w:color="auto"/>
              </w:divBdr>
              <w:divsChild>
                <w:div w:id="418521546">
                  <w:marLeft w:val="0"/>
                  <w:marRight w:val="0"/>
                  <w:marTop w:val="0"/>
                  <w:marBottom w:val="0"/>
                  <w:divBdr>
                    <w:top w:val="none" w:sz="0" w:space="0" w:color="auto"/>
                    <w:left w:val="none" w:sz="0" w:space="0" w:color="auto"/>
                    <w:bottom w:val="none" w:sz="0" w:space="0" w:color="auto"/>
                    <w:right w:val="none" w:sz="0" w:space="0" w:color="auto"/>
                  </w:divBdr>
                  <w:divsChild>
                    <w:div w:id="313609949">
                      <w:marLeft w:val="150"/>
                      <w:marRight w:val="150"/>
                      <w:marTop w:val="300"/>
                      <w:marBottom w:val="1200"/>
                      <w:divBdr>
                        <w:top w:val="none" w:sz="0" w:space="0" w:color="auto"/>
                        <w:left w:val="none" w:sz="0" w:space="0" w:color="auto"/>
                        <w:bottom w:val="none" w:sz="0" w:space="0" w:color="auto"/>
                        <w:right w:val="none" w:sz="0" w:space="0" w:color="auto"/>
                      </w:divBdr>
                      <w:divsChild>
                        <w:div w:id="156042157">
                          <w:marLeft w:val="0"/>
                          <w:marRight w:val="0"/>
                          <w:marTop w:val="0"/>
                          <w:marBottom w:val="0"/>
                          <w:divBdr>
                            <w:top w:val="none" w:sz="0" w:space="0" w:color="auto"/>
                            <w:left w:val="none" w:sz="0" w:space="0" w:color="auto"/>
                            <w:bottom w:val="none" w:sz="0" w:space="0" w:color="auto"/>
                            <w:right w:val="none" w:sz="0" w:space="0" w:color="auto"/>
                          </w:divBdr>
                          <w:divsChild>
                            <w:div w:id="982320218">
                              <w:marLeft w:val="0"/>
                              <w:marRight w:val="0"/>
                              <w:marTop w:val="0"/>
                              <w:marBottom w:val="0"/>
                              <w:divBdr>
                                <w:top w:val="none" w:sz="0" w:space="0" w:color="auto"/>
                                <w:left w:val="none" w:sz="0" w:space="0" w:color="auto"/>
                                <w:bottom w:val="none" w:sz="0" w:space="0" w:color="auto"/>
                                <w:right w:val="none" w:sz="0" w:space="0" w:color="auto"/>
                              </w:divBdr>
                              <w:divsChild>
                                <w:div w:id="948852640">
                                  <w:marLeft w:val="0"/>
                                  <w:marRight w:val="0"/>
                                  <w:marTop w:val="0"/>
                                  <w:marBottom w:val="0"/>
                                  <w:divBdr>
                                    <w:top w:val="none" w:sz="0" w:space="0" w:color="auto"/>
                                    <w:left w:val="none" w:sz="0" w:space="0" w:color="auto"/>
                                    <w:bottom w:val="none" w:sz="0" w:space="0" w:color="auto"/>
                                    <w:right w:val="none" w:sz="0" w:space="0" w:color="auto"/>
                                  </w:divBdr>
                                  <w:divsChild>
                                    <w:div w:id="79638602">
                                      <w:marLeft w:val="0"/>
                                      <w:marRight w:val="0"/>
                                      <w:marTop w:val="0"/>
                                      <w:marBottom w:val="0"/>
                                      <w:divBdr>
                                        <w:top w:val="none" w:sz="0" w:space="0" w:color="auto"/>
                                        <w:left w:val="none" w:sz="0" w:space="0" w:color="auto"/>
                                        <w:bottom w:val="none" w:sz="0" w:space="0" w:color="auto"/>
                                        <w:right w:val="none" w:sz="0" w:space="0" w:color="auto"/>
                                      </w:divBdr>
                                    </w:div>
                                    <w:div w:id="359085866">
                                      <w:marLeft w:val="0"/>
                                      <w:marRight w:val="0"/>
                                      <w:marTop w:val="0"/>
                                      <w:marBottom w:val="0"/>
                                      <w:divBdr>
                                        <w:top w:val="none" w:sz="0" w:space="0" w:color="auto"/>
                                        <w:left w:val="none" w:sz="0" w:space="0" w:color="auto"/>
                                        <w:bottom w:val="none" w:sz="0" w:space="0" w:color="auto"/>
                                        <w:right w:val="none" w:sz="0" w:space="0" w:color="auto"/>
                                      </w:divBdr>
                                    </w:div>
                                    <w:div w:id="1603338608">
                                      <w:marLeft w:val="0"/>
                                      <w:marRight w:val="0"/>
                                      <w:marTop w:val="0"/>
                                      <w:marBottom w:val="0"/>
                                      <w:divBdr>
                                        <w:top w:val="none" w:sz="0" w:space="0" w:color="auto"/>
                                        <w:left w:val="none" w:sz="0" w:space="0" w:color="auto"/>
                                        <w:bottom w:val="none" w:sz="0" w:space="0" w:color="auto"/>
                                        <w:right w:val="none" w:sz="0" w:space="0" w:color="auto"/>
                                      </w:divBdr>
                                    </w:div>
                                    <w:div w:id="5714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garantF1://21401583.0" TargetMode="External"/><Relationship Id="rId4" Type="http://schemas.openxmlformats.org/officeDocument/2006/relationships/settings" Target="settings.xml"/><Relationship Id="rId9" Type="http://schemas.openxmlformats.org/officeDocument/2006/relationships/hyperlink" Target="garantf1://86367.1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E160C-A169-4769-BEE1-38F898AD9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2232</Words>
  <Characters>12727</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Парфемово</cp:lastModifiedBy>
  <cp:revision>54</cp:revision>
  <cp:lastPrinted>2020-12-15T03:54:00Z</cp:lastPrinted>
  <dcterms:created xsi:type="dcterms:W3CDTF">2022-11-09T01:46:00Z</dcterms:created>
  <dcterms:modified xsi:type="dcterms:W3CDTF">2022-11-16T04:08:00Z</dcterms:modified>
</cp:coreProperties>
</file>